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0F418D" w14:textId="77777777" w:rsidR="00A20316" w:rsidRPr="00A126E3" w:rsidRDefault="00A20316" w:rsidP="00A20316">
      <w:pPr>
        <w:pStyle w:val="Heading"/>
        <w:ind w:left="-426" w:right="-709"/>
        <w:jc w:val="right"/>
        <w:rPr>
          <w:color w:val="FFFFFF"/>
          <w:kern w:val="28"/>
          <w:lang w:val="en-AU"/>
        </w:rPr>
      </w:pPr>
      <w:r>
        <w:rPr>
          <w:noProof/>
          <w:color w:val="FFFFFF"/>
          <w:kern w:val="28"/>
          <w:lang w:val="en-AU"/>
        </w:rPr>
        <mc:AlternateContent>
          <mc:Choice Requires="wps">
            <w:drawing>
              <wp:anchor distT="0" distB="0" distL="114300" distR="114300" simplePos="0" relativeHeight="251660294" behindDoc="0" locked="0" layoutInCell="1" allowOverlap="1" wp14:anchorId="67195020" wp14:editId="5123CF3D">
                <wp:simplePos x="0" y="0"/>
                <wp:positionH relativeFrom="column">
                  <wp:posOffset>-224790</wp:posOffset>
                </wp:positionH>
                <wp:positionV relativeFrom="paragraph">
                  <wp:posOffset>372110</wp:posOffset>
                </wp:positionV>
                <wp:extent cx="6574155" cy="1543050"/>
                <wp:effectExtent l="0" t="0" r="0" b="0"/>
                <wp:wrapNone/>
                <wp:docPr id="3" name="Rectangle 3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74155" cy="1543050"/>
                        </a:xfrm>
                        <a:prstGeom prst="rect">
                          <a:avLst/>
                        </a:prstGeom>
                        <a:solidFill>
                          <a:srgbClr val="007DB9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A303715" id="Rectangle 3" o:spid="_x0000_s1026" alt="&quot;&quot;" style="position:absolute;margin-left:-17.7pt;margin-top:29.3pt;width:517.65pt;height:121.5pt;z-index:25166029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" fillcolor="#007db9" stroked="f" strokeweight="1pt"/>
            </w:pict>
          </mc:Fallback>
        </mc:AlternateContent>
      </w:r>
      <w:r>
        <w:rPr>
          <w:noProof/>
          <w:color w:val="FFFFFF"/>
          <w:kern w:val="28"/>
          <w:lang w:val="en-AU"/>
        </w:rPr>
        <mc:AlternateContent>
          <mc:Choice Requires="wps">
            <w:drawing>
              <wp:anchor distT="0" distB="0" distL="114300" distR="114300" simplePos="0" relativeHeight="251661318" behindDoc="0" locked="0" layoutInCell="1" allowOverlap="1" wp14:anchorId="65D23B6A" wp14:editId="4D3E2CB2">
                <wp:simplePos x="0" y="0"/>
                <wp:positionH relativeFrom="column">
                  <wp:posOffset>3810</wp:posOffset>
                </wp:positionH>
                <wp:positionV relativeFrom="paragraph">
                  <wp:posOffset>448310</wp:posOffset>
                </wp:positionV>
                <wp:extent cx="3343679" cy="600075"/>
                <wp:effectExtent l="0" t="0" r="0" b="9525"/>
                <wp:wrapNone/>
                <wp:docPr id="1" name="TextBox 2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43679" cy="6000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50B2A5A" w14:textId="77777777" w:rsidR="00A20316" w:rsidRPr="00095EF4" w:rsidRDefault="00A20316" w:rsidP="00A20316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="Arial" w:hAnsi="Arial" w:cs="Arial"/>
                                <w:color w:val="FFFFFF" w:themeColor="background1"/>
                                <w:sz w:val="72"/>
                                <w:szCs w:val="72"/>
                              </w:rPr>
                            </w:pPr>
                            <w:r w:rsidRPr="009C67C1">
                              <w:rPr>
                                <w:rFonts w:ascii="Arial" w:eastAsia="Verdana" w:hAnsi="Arial" w:cs="Arial"/>
                                <w:b/>
                                <w:bCs/>
                                <w:color w:val="FFFFFF"/>
                                <w:kern w:val="24"/>
                                <w:sz w:val="72"/>
                                <w:szCs w:val="72"/>
                              </w:rPr>
                              <w:t>SPEAR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5D23B6A" id="_x0000_t202" coordsize="21600,21600" o:spt="202" path="m,l,21600r21600,l21600,xe">
                <v:stroke joinstyle="miter"/>
                <v:path gradientshapeok="t" o:connecttype="rect"/>
              </v:shapetype>
              <v:shape id="TextBox 21" o:spid="_x0000_s1026" type="#_x0000_t202" alt="&quot;&quot;" style="position:absolute;left:0;text-align:left;margin-left:.3pt;margin-top:35.3pt;width:263.3pt;height:47.25pt;z-index:25166131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" filled="f" stroked="f">
                <v:textbox>
                  <w:txbxContent>
                    <w:p w14:paraId="050B2A5A" w14:textId="77777777" w:rsidR="00A20316" w:rsidRPr="00095EF4" w:rsidRDefault="00A20316" w:rsidP="00A20316">
                      <w:pPr>
                        <w:pStyle w:val="NormalWeb"/>
                        <w:spacing w:before="0" w:beforeAutospacing="0" w:after="0" w:afterAutospacing="0"/>
                        <w:rPr>
                          <w:rFonts w:ascii="Arial" w:hAnsi="Arial" w:cs="Arial"/>
                          <w:color w:val="FFFFFF" w:themeColor="background1"/>
                          <w:sz w:val="72"/>
                          <w:szCs w:val="72"/>
                        </w:rPr>
                      </w:pPr>
                      <w:r w:rsidRPr="009C67C1">
                        <w:rPr>
                          <w:rFonts w:ascii="Arial" w:eastAsia="Verdana" w:hAnsi="Arial" w:cs="Arial"/>
                          <w:b/>
                          <w:bCs/>
                          <w:color w:val="FFFFFF"/>
                          <w:kern w:val="24"/>
                          <w:sz w:val="72"/>
                          <w:szCs w:val="72"/>
                        </w:rPr>
                        <w:t>SPEAR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63366" behindDoc="0" locked="0" layoutInCell="1" allowOverlap="1" wp14:anchorId="654584AD" wp14:editId="36FFBCC9">
            <wp:simplePos x="0" y="0"/>
            <wp:positionH relativeFrom="column">
              <wp:posOffset>-224791</wp:posOffset>
            </wp:positionH>
            <wp:positionV relativeFrom="paragraph">
              <wp:posOffset>-351790</wp:posOffset>
            </wp:positionV>
            <wp:extent cx="6581775" cy="714354"/>
            <wp:effectExtent l="0" t="0" r="0" b="0"/>
            <wp:wrapNone/>
            <wp:docPr id="11" name="Picture 11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54284" cy="72222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E52961C" w14:textId="77777777" w:rsidR="00A20316" w:rsidRPr="00A126E3" w:rsidRDefault="00A20316" w:rsidP="00A20316">
      <w:pPr>
        <w:pStyle w:val="Heading"/>
        <w:ind w:left="-426" w:right="-709"/>
        <w:jc w:val="right"/>
        <w:rPr>
          <w:color w:val="FFFFFF"/>
          <w:kern w:val="28"/>
          <w:lang w:val="en-AU"/>
        </w:rPr>
      </w:pPr>
    </w:p>
    <w:p w14:paraId="4155B2D9" w14:textId="77777777" w:rsidR="00A20316" w:rsidRPr="00A126E3" w:rsidRDefault="00A20316" w:rsidP="00A20316">
      <w:pPr>
        <w:pStyle w:val="Heading"/>
        <w:ind w:left="-426" w:right="-709"/>
        <w:jc w:val="right"/>
        <w:rPr>
          <w:color w:val="FFFFFF"/>
          <w:kern w:val="28"/>
          <w:lang w:val="en-AU"/>
        </w:rPr>
      </w:pPr>
      <w:r>
        <w:rPr>
          <w:noProof/>
          <w:color w:val="FFFFFF"/>
          <w:kern w:val="28"/>
          <w:lang w:val="en-AU"/>
        </w:rPr>
        <mc:AlternateContent>
          <mc:Choice Requires="wps">
            <w:drawing>
              <wp:anchor distT="0" distB="0" distL="114300" distR="114300" simplePos="0" relativeHeight="251664390" behindDoc="0" locked="0" layoutInCell="1" allowOverlap="1" wp14:anchorId="0BFA3FFE" wp14:editId="1A75A601">
                <wp:simplePos x="0" y="0"/>
                <wp:positionH relativeFrom="column">
                  <wp:posOffset>-2540</wp:posOffset>
                </wp:positionH>
                <wp:positionV relativeFrom="paragraph">
                  <wp:posOffset>90170</wp:posOffset>
                </wp:positionV>
                <wp:extent cx="4530725" cy="714375"/>
                <wp:effectExtent l="0" t="0" r="0" b="9525"/>
                <wp:wrapNone/>
                <wp:docPr id="18" name="TextBox 2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30725" cy="714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8647CAA" w14:textId="77777777" w:rsidR="00A20316" w:rsidRPr="00AE05AD" w:rsidRDefault="00A20316" w:rsidP="00A20316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="VIC" w:hAnsi="VIC" w:cs="Arial"/>
                                <w:sz w:val="36"/>
                                <w:szCs w:val="36"/>
                              </w:rPr>
                            </w:pPr>
                            <w:r w:rsidRPr="00AE05AD">
                              <w:rPr>
                                <w:rFonts w:ascii="VIC" w:eastAsia="Verdana" w:hAnsi="VIC" w:cs="Arial"/>
                                <w:color w:val="FFFFFF"/>
                                <w:kern w:val="24"/>
                                <w:sz w:val="36"/>
                                <w:szCs w:val="36"/>
                              </w:rPr>
                              <w:t>Surveying and Planning through Electronic Applications and Referrals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BFA3FFE" id="TextBox 22" o:spid="_x0000_s1027" type="#_x0000_t202" alt="&quot;&quot;" style="position:absolute;left:0;text-align:left;margin-left:-.2pt;margin-top:7.1pt;width:356.75pt;height:56.25pt;z-index:25166439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" filled="f" stroked="f">
                <v:textbox>
                  <w:txbxContent>
                    <w:p w14:paraId="18647CAA" w14:textId="77777777" w:rsidR="00A20316" w:rsidRPr="00AE05AD" w:rsidRDefault="00A20316" w:rsidP="00A20316">
                      <w:pPr>
                        <w:pStyle w:val="NormalWeb"/>
                        <w:spacing w:before="0" w:beforeAutospacing="0" w:after="0" w:afterAutospacing="0"/>
                        <w:rPr>
                          <w:rFonts w:ascii="VIC" w:hAnsi="VIC" w:cs="Arial"/>
                          <w:sz w:val="36"/>
                          <w:szCs w:val="36"/>
                        </w:rPr>
                      </w:pPr>
                      <w:r w:rsidRPr="00AE05AD">
                        <w:rPr>
                          <w:rFonts w:ascii="VIC" w:eastAsia="Verdana" w:hAnsi="VIC" w:cs="Arial"/>
                          <w:color w:val="FFFFFF"/>
                          <w:kern w:val="24"/>
                          <w:sz w:val="36"/>
                          <w:szCs w:val="36"/>
                        </w:rPr>
                        <w:t>Surveying and Planning through Electronic Applications and Referrals</w:t>
                      </w:r>
                    </w:p>
                  </w:txbxContent>
                </v:textbox>
              </v:shape>
            </w:pict>
          </mc:Fallback>
        </mc:AlternateContent>
      </w:r>
    </w:p>
    <w:p w14:paraId="0FBB0048" w14:textId="77777777" w:rsidR="00A20316" w:rsidRPr="00A126E3" w:rsidRDefault="00A20316" w:rsidP="00A20316">
      <w:pPr>
        <w:pStyle w:val="Heading"/>
        <w:ind w:left="-426" w:right="-709"/>
        <w:jc w:val="right"/>
        <w:rPr>
          <w:color w:val="FFFFFF"/>
          <w:kern w:val="28"/>
          <w:lang w:val="en-AU"/>
        </w:rPr>
      </w:pPr>
    </w:p>
    <w:p w14:paraId="14068EA5" w14:textId="77777777" w:rsidR="00A20316" w:rsidRPr="00A126E3" w:rsidRDefault="00A20316" w:rsidP="00A20316">
      <w:pPr>
        <w:pStyle w:val="Heading"/>
        <w:ind w:left="-426" w:right="-709"/>
        <w:jc w:val="right"/>
        <w:rPr>
          <w:color w:val="FFFFFF"/>
          <w:kern w:val="28"/>
          <w:lang w:val="en-AU"/>
        </w:rPr>
      </w:pPr>
      <w:r>
        <w:rPr>
          <w:b w:val="0"/>
          <w:noProof/>
          <w:color w:val="FFFFFF"/>
          <w:kern w:val="28"/>
        </w:rPr>
        <w:drawing>
          <wp:anchor distT="0" distB="0" distL="114300" distR="114300" simplePos="0" relativeHeight="251662342" behindDoc="0" locked="0" layoutInCell="1" allowOverlap="1" wp14:anchorId="2E6E26B7" wp14:editId="52D016B7">
            <wp:simplePos x="0" y="0"/>
            <wp:positionH relativeFrom="column">
              <wp:posOffset>-224790</wp:posOffset>
            </wp:positionH>
            <wp:positionV relativeFrom="paragraph">
              <wp:posOffset>166370</wp:posOffset>
            </wp:positionV>
            <wp:extent cx="6572250" cy="1787319"/>
            <wp:effectExtent l="0" t="0" r="0" b="3810"/>
            <wp:wrapNone/>
            <wp:docPr id="7" name="Picture 7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2250" cy="17873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A9B042A" w14:textId="77777777" w:rsidR="00A20316" w:rsidRDefault="00A20316" w:rsidP="00A20316">
      <w:pPr>
        <w:pStyle w:val="ManualTitle"/>
        <w:pBdr>
          <w:bottom w:val="none" w:sz="0" w:space="0" w:color="auto"/>
        </w:pBdr>
        <w:spacing w:after="1200"/>
        <w:jc w:val="left"/>
        <w:outlineLvl w:val="0"/>
        <w:rPr>
          <w:rFonts w:ascii="Tahoma" w:hAnsi="Tahoma" w:cs="Tahoma"/>
          <w:snapToGrid w:val="0"/>
          <w:sz w:val="52"/>
          <w:lang w:val="en-AU" w:eastAsia="en-US"/>
        </w:rPr>
      </w:pPr>
    </w:p>
    <w:p w14:paraId="07FBB041" w14:textId="77777777" w:rsidR="00A20316" w:rsidRPr="00AE05AD" w:rsidRDefault="00A20316" w:rsidP="00A20316">
      <w:pPr>
        <w:pStyle w:val="ManualTitle"/>
        <w:pBdr>
          <w:bottom w:val="none" w:sz="0" w:space="0" w:color="auto"/>
        </w:pBdr>
        <w:spacing w:after="1200"/>
        <w:jc w:val="left"/>
        <w:outlineLvl w:val="0"/>
        <w:rPr>
          <w:rFonts w:ascii="Arial" w:hAnsi="Arial" w:cs="Arial"/>
          <w:b/>
          <w:snapToGrid w:val="0"/>
          <w:color w:val="201547"/>
          <w:sz w:val="52"/>
          <w:lang w:val="en-AU" w:eastAsia="en-US"/>
        </w:rPr>
      </w:pPr>
    </w:p>
    <w:p w14:paraId="024E1011" w14:textId="7B7C0EEB" w:rsidR="004F5431" w:rsidRPr="00971D4C" w:rsidRDefault="00971D4C" w:rsidP="00971D4C">
      <w:pPr>
        <w:pStyle w:val="ManualTitle"/>
        <w:pBdr>
          <w:bottom w:val="none" w:sz="0" w:space="0" w:color="auto"/>
        </w:pBdr>
        <w:spacing w:after="1200" w:line="360" w:lineRule="auto"/>
        <w:outlineLvl w:val="0"/>
        <w:rPr>
          <w:rFonts w:ascii="VIC" w:hAnsi="VIC"/>
          <w:snapToGrid w:val="0"/>
          <w:color w:val="201547"/>
          <w:sz w:val="56"/>
          <w:szCs w:val="56"/>
          <w:lang w:val="en-AU" w:eastAsia="en-US"/>
        </w:rPr>
      </w:pPr>
      <w:r w:rsidRPr="00971D4C">
        <w:rPr>
          <w:rFonts w:ascii="VIC" w:hAnsi="VIC" w:cs="Arial"/>
          <w:b/>
          <w:snapToGrid w:val="0"/>
          <w:color w:val="201547"/>
          <w:sz w:val="56"/>
          <w:szCs w:val="56"/>
          <w:lang w:val="en-AU" w:eastAsia="en-US"/>
        </w:rPr>
        <w:t>SCFF Drawing Instructions</w:t>
      </w:r>
      <w:r w:rsidR="004F5431">
        <w:rPr>
          <w:rFonts w:ascii="VIC" w:hAnsi="VIC" w:cs="Arial"/>
          <w:b/>
          <w:snapToGrid w:val="0"/>
          <w:color w:val="201547"/>
          <w:sz w:val="56"/>
          <w:szCs w:val="56"/>
          <w:lang w:val="en-AU" w:eastAsia="en-US"/>
        </w:rPr>
        <w:br/>
      </w:r>
      <w:r w:rsidR="004F5431" w:rsidRPr="004F5431">
        <w:rPr>
          <w:rFonts w:ascii="VIC" w:hAnsi="VIC"/>
          <w:snapToGrid w:val="0"/>
          <w:color w:val="201547"/>
          <w:sz w:val="56"/>
          <w:szCs w:val="56"/>
          <w:lang w:val="en-AU" w:eastAsia="en-US"/>
        </w:rPr>
        <w:t xml:space="preserve">Section </w:t>
      </w:r>
      <w:r w:rsidR="003C61DF" w:rsidRPr="003C61DF">
        <w:rPr>
          <w:rFonts w:ascii="VIC" w:hAnsi="VIC"/>
          <w:snapToGrid w:val="0"/>
          <w:color w:val="201547"/>
          <w:sz w:val="56"/>
          <w:szCs w:val="56"/>
          <w:lang w:val="en-AU" w:eastAsia="en-US"/>
        </w:rPr>
        <w:t>35</w:t>
      </w:r>
      <w:r w:rsidR="003343B5">
        <w:rPr>
          <w:rFonts w:ascii="VIC" w:hAnsi="VIC"/>
          <w:snapToGrid w:val="0"/>
          <w:color w:val="201547"/>
          <w:sz w:val="56"/>
          <w:szCs w:val="56"/>
          <w:lang w:val="en-AU" w:eastAsia="en-US"/>
        </w:rPr>
        <w:t xml:space="preserve"> and Section 35(8)</w:t>
      </w:r>
      <w:r w:rsidR="003343B5">
        <w:rPr>
          <w:rFonts w:ascii="VIC" w:hAnsi="VIC"/>
          <w:snapToGrid w:val="0"/>
          <w:color w:val="201547"/>
          <w:sz w:val="56"/>
          <w:szCs w:val="56"/>
          <w:lang w:val="en-AU" w:eastAsia="en-US"/>
        </w:rPr>
        <w:br/>
      </w:r>
      <w:r w:rsidR="003C61DF" w:rsidRPr="00AB44ED">
        <w:rPr>
          <w:rFonts w:ascii="VIC" w:hAnsi="VIC"/>
          <w:snapToGrid w:val="0"/>
          <w:color w:val="201547"/>
          <w:sz w:val="32"/>
          <w:szCs w:val="32"/>
          <w:lang w:val="en-AU" w:eastAsia="en-US"/>
        </w:rPr>
        <w:t>Acquisition of land by acquiring authority</w:t>
      </w:r>
      <w:r w:rsidR="003C61DF" w:rsidRPr="00AB44ED">
        <w:rPr>
          <w:rFonts w:ascii="VIC" w:hAnsi="VIC"/>
          <w:snapToGrid w:val="0"/>
          <w:color w:val="201547"/>
          <w:sz w:val="32"/>
          <w:szCs w:val="32"/>
          <w:lang w:val="en-AU" w:eastAsia="en-US"/>
        </w:rPr>
        <w:br/>
        <w:t xml:space="preserve">Acquisition of land if an owners corporation is affected (Plan of Subdivision) </w:t>
      </w:r>
      <w:r w:rsidR="003343B5" w:rsidRPr="00AB44ED">
        <w:rPr>
          <w:rFonts w:ascii="VIC" w:hAnsi="VIC"/>
          <w:snapToGrid w:val="0"/>
          <w:color w:val="201547"/>
          <w:sz w:val="32"/>
          <w:szCs w:val="32"/>
          <w:lang w:val="en-AU" w:eastAsia="en-US"/>
        </w:rPr>
        <w:br/>
      </w:r>
      <w:r w:rsidR="003C61DF" w:rsidRPr="00AB44ED">
        <w:rPr>
          <w:rFonts w:ascii="VIC" w:hAnsi="VIC"/>
          <w:snapToGrid w:val="0"/>
          <w:color w:val="201547"/>
          <w:sz w:val="32"/>
          <w:szCs w:val="32"/>
          <w:lang w:val="en-AU" w:eastAsia="en-US"/>
        </w:rPr>
        <w:t xml:space="preserve">Section 35(8)-Subdivision of land vested or registered in authority </w:t>
      </w:r>
      <w:r w:rsidR="003343B5" w:rsidRPr="00AB44ED">
        <w:rPr>
          <w:rFonts w:ascii="VIC" w:hAnsi="VIC"/>
          <w:snapToGrid w:val="0"/>
          <w:color w:val="201547"/>
          <w:sz w:val="32"/>
          <w:szCs w:val="32"/>
          <w:lang w:val="en-AU" w:eastAsia="en-US"/>
        </w:rPr>
        <w:br/>
      </w:r>
      <w:r w:rsidR="003C61DF" w:rsidRPr="00AB44ED">
        <w:rPr>
          <w:rFonts w:ascii="VIC" w:hAnsi="VIC"/>
          <w:snapToGrid w:val="0"/>
          <w:color w:val="201547"/>
          <w:sz w:val="32"/>
          <w:szCs w:val="32"/>
          <w:lang w:val="en-AU" w:eastAsia="en-US"/>
        </w:rPr>
        <w:t>Section 35(8)-Consolidation of land vested or registered in authority</w:t>
      </w:r>
    </w:p>
    <w:p w14:paraId="646A8FBE" w14:textId="54E316F7" w:rsidR="00A20316" w:rsidRPr="00A126E3" w:rsidRDefault="00A20316" w:rsidP="00A20316">
      <w:pPr>
        <w:pStyle w:val="ManualTitle"/>
        <w:pBdr>
          <w:bottom w:val="none" w:sz="0" w:space="0" w:color="auto"/>
        </w:pBdr>
        <w:spacing w:after="1200"/>
        <w:outlineLvl w:val="0"/>
        <w:rPr>
          <w:snapToGrid w:val="0"/>
          <w:lang w:val="en-AU" w:eastAsia="en-US"/>
        </w:rPr>
        <w:sectPr w:rsidR="00A20316" w:rsidRPr="00A126E3" w:rsidSect="00552D9E">
          <w:headerReference w:type="even" r:id="rId16"/>
          <w:headerReference w:type="default" r:id="rId17"/>
          <w:footerReference w:type="even" r:id="rId18"/>
          <w:footerReference w:type="default" r:id="rId19"/>
          <w:headerReference w:type="first" r:id="rId20"/>
          <w:footerReference w:type="first" r:id="rId21"/>
          <w:pgSz w:w="11907" w:h="16840" w:code="9"/>
          <w:pgMar w:top="1304" w:right="1134" w:bottom="1304" w:left="1134" w:header="720" w:footer="382" w:gutter="0"/>
          <w:cols w:space="720"/>
          <w:noEndnote/>
          <w:titlePg/>
        </w:sectPr>
      </w:pPr>
    </w:p>
    <w:p w14:paraId="4AFDE0BF" w14:textId="2222CEFD" w:rsidR="002219B5" w:rsidRDefault="0081759F" w:rsidP="002219B5">
      <w:pPr>
        <w:pStyle w:val="Heading1"/>
      </w:pPr>
      <w:bookmarkStart w:id="0" w:name="_Toc131079181"/>
      <w:bookmarkStart w:id="1" w:name="_Hlk131082148"/>
      <w:r>
        <w:lastRenderedPageBreak/>
        <w:t>SCFF Drawing Instructions for Subdivision Act 1988 Primary Dealing Types</w:t>
      </w:r>
      <w:bookmarkEnd w:id="0"/>
      <w:bookmarkEnd w:id="1"/>
    </w:p>
    <w:p w14:paraId="61BE7152" w14:textId="14CE195B" w:rsidR="00B8163A" w:rsidRPr="00B81AC7" w:rsidRDefault="00B81AC7" w:rsidP="00B81AC7">
      <w:pPr>
        <w:pStyle w:val="Heading2"/>
        <w:spacing w:line="240" w:lineRule="auto"/>
        <w:rPr>
          <w:b w:val="0"/>
          <w:bCs/>
          <w:color w:val="auto"/>
          <w:sz w:val="24"/>
          <w:szCs w:val="24"/>
        </w:rPr>
      </w:pPr>
      <w:bookmarkStart w:id="2" w:name="_Toc131079191"/>
      <w:r>
        <w:rPr>
          <w:b w:val="0"/>
          <w:bCs/>
          <w:color w:val="auto"/>
          <w:sz w:val="24"/>
          <w:szCs w:val="24"/>
        </w:rPr>
        <w:t xml:space="preserve">Plans under:  </w:t>
      </w:r>
      <w:r w:rsidR="00B8163A" w:rsidRPr="00B81AC7">
        <w:rPr>
          <w:b w:val="0"/>
          <w:bCs/>
          <w:color w:val="auto"/>
          <w:sz w:val="24"/>
          <w:szCs w:val="24"/>
        </w:rPr>
        <w:t>Section 35-Acquisition of land by acquiring authority</w:t>
      </w:r>
      <w:r>
        <w:rPr>
          <w:b w:val="0"/>
          <w:bCs/>
          <w:color w:val="auto"/>
          <w:sz w:val="24"/>
          <w:szCs w:val="24"/>
        </w:rPr>
        <w:t xml:space="preserve">, </w:t>
      </w:r>
      <w:r w:rsidR="00B8163A" w:rsidRPr="00B81AC7">
        <w:rPr>
          <w:b w:val="0"/>
          <w:bCs/>
          <w:color w:val="auto"/>
          <w:sz w:val="24"/>
          <w:szCs w:val="24"/>
        </w:rPr>
        <w:t>Acquisition of land if an owners corporation is affected (Plan of Subdivision)</w:t>
      </w:r>
      <w:r>
        <w:rPr>
          <w:b w:val="0"/>
          <w:bCs/>
          <w:color w:val="auto"/>
          <w:sz w:val="24"/>
          <w:szCs w:val="24"/>
        </w:rPr>
        <w:t xml:space="preserve">, </w:t>
      </w:r>
      <w:r w:rsidR="00B8163A" w:rsidRPr="00B81AC7">
        <w:rPr>
          <w:b w:val="0"/>
          <w:bCs/>
          <w:color w:val="auto"/>
          <w:sz w:val="24"/>
          <w:szCs w:val="24"/>
        </w:rPr>
        <w:t>Section 35(8)-Subdivision of land vested or registered in authority</w:t>
      </w:r>
      <w:r>
        <w:rPr>
          <w:b w:val="0"/>
          <w:bCs/>
          <w:color w:val="auto"/>
          <w:sz w:val="24"/>
          <w:szCs w:val="24"/>
        </w:rPr>
        <w:t xml:space="preserve">, </w:t>
      </w:r>
      <w:r w:rsidR="00B8163A" w:rsidRPr="00B81AC7">
        <w:rPr>
          <w:b w:val="0"/>
          <w:bCs/>
          <w:color w:val="auto"/>
          <w:sz w:val="24"/>
          <w:szCs w:val="24"/>
        </w:rPr>
        <w:t>Section 35(8)-Consolidation of land vested or registered in authority</w:t>
      </w:r>
      <w:bookmarkEnd w:id="2"/>
    </w:p>
    <w:tbl>
      <w:tblPr>
        <w:tblStyle w:val="TableGrid"/>
        <w:tblW w:w="14454" w:type="dxa"/>
        <w:tblLayout w:type="fixed"/>
        <w:tblLook w:val="04A0" w:firstRow="1" w:lastRow="0" w:firstColumn="1" w:lastColumn="0" w:noHBand="0" w:noVBand="1"/>
      </w:tblPr>
      <w:tblGrid>
        <w:gridCol w:w="1271"/>
        <w:gridCol w:w="6521"/>
        <w:gridCol w:w="6662"/>
      </w:tblGrid>
      <w:tr w:rsidR="00B8163A" w:rsidRPr="008E395C" w14:paraId="4954D5E7" w14:textId="77777777" w:rsidTr="00552D9E">
        <w:trPr>
          <w:trHeight w:val="442"/>
          <w:tblHeader/>
        </w:trPr>
        <w:tc>
          <w:tcPr>
            <w:tcW w:w="7792" w:type="dxa"/>
            <w:gridSpan w:val="2"/>
            <w:tcBorders>
              <w:right w:val="nil"/>
            </w:tcBorders>
            <w:shd w:val="clear" w:color="auto" w:fill="0070C0"/>
          </w:tcPr>
          <w:p w14:paraId="620E4156" w14:textId="41AF6E3B" w:rsidR="00B8163A" w:rsidRPr="00331BDB" w:rsidRDefault="00B8163A" w:rsidP="00A86E8E">
            <w:pPr>
              <w:shd w:val="clear" w:color="auto" w:fill="0070C0"/>
              <w:rPr>
                <w:rFonts w:asciiTheme="minorBidi" w:hAnsiTheme="minorBidi"/>
                <w:b/>
                <w:bCs/>
                <w:color w:val="FFFFFF" w:themeColor="background1"/>
                <w:szCs w:val="24"/>
              </w:rPr>
            </w:pPr>
            <w:r w:rsidRPr="00331BDB">
              <w:rPr>
                <w:rFonts w:asciiTheme="minorBidi" w:hAnsiTheme="minorBidi"/>
                <w:b/>
                <w:bCs/>
                <w:color w:val="FFFFFF" w:themeColor="background1"/>
                <w:szCs w:val="24"/>
              </w:rPr>
              <w:t>Drawing Instructions</w:t>
            </w:r>
          </w:p>
        </w:tc>
        <w:tc>
          <w:tcPr>
            <w:tcW w:w="6662" w:type="dxa"/>
            <w:tcBorders>
              <w:left w:val="nil"/>
            </w:tcBorders>
            <w:shd w:val="clear" w:color="auto" w:fill="0070C0"/>
          </w:tcPr>
          <w:p w14:paraId="57ED6552" w14:textId="6C30AB3C" w:rsidR="00B8163A" w:rsidRPr="00552D9E" w:rsidRDefault="00BC4FD9" w:rsidP="00A86E8E">
            <w:pPr>
              <w:shd w:val="clear" w:color="auto" w:fill="0070C0"/>
              <w:rPr>
                <w:rFonts w:asciiTheme="minorBidi" w:hAnsiTheme="minorBidi"/>
                <w:b/>
                <w:bCs/>
                <w:color w:val="FFFFFF" w:themeColor="background1"/>
                <w:szCs w:val="24"/>
              </w:rPr>
            </w:pPr>
            <w:hyperlink r:id="rId22" w:history="1">
              <w:r w:rsidR="00B8163A" w:rsidRPr="00552D9E">
                <w:rPr>
                  <w:rStyle w:val="Hyperlink"/>
                  <w:rFonts w:asciiTheme="minorBidi" w:hAnsiTheme="minorBidi"/>
                  <w:b/>
                  <w:bCs/>
                  <w:color w:val="FFFFFF" w:themeColor="background1"/>
                  <w:szCs w:val="24"/>
                </w:rPr>
                <w:t>Related Validation Rules</w:t>
              </w:r>
            </w:hyperlink>
          </w:p>
        </w:tc>
      </w:tr>
      <w:tr w:rsidR="00B8163A" w14:paraId="6DE3FB3E" w14:textId="77777777" w:rsidTr="00552D9E">
        <w:tc>
          <w:tcPr>
            <w:tcW w:w="1271" w:type="dxa"/>
          </w:tcPr>
          <w:p w14:paraId="569ED3F6" w14:textId="77777777" w:rsidR="00B8163A" w:rsidRPr="00C81565" w:rsidRDefault="00B8163A" w:rsidP="00B8163A">
            <w:pPr>
              <w:pStyle w:val="Normal36"/>
              <w:widowControl w:val="0"/>
              <w:numPr>
                <w:ilvl w:val="0"/>
                <w:numId w:val="63"/>
              </w:numPr>
              <w:autoSpaceDE w:val="0"/>
              <w:autoSpaceDN w:val="0"/>
              <w:adjustRightInd w:val="0"/>
              <w:spacing w:before="60" w:after="60"/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</w:p>
        </w:tc>
        <w:tc>
          <w:tcPr>
            <w:tcW w:w="6521" w:type="dxa"/>
          </w:tcPr>
          <w:p w14:paraId="2636646D" w14:textId="77777777" w:rsidR="00B8163A" w:rsidRPr="005E684C" w:rsidRDefault="00B8163A" w:rsidP="00A86E8E">
            <w:pPr>
              <w:pStyle w:val="Normal36"/>
              <w:widowControl w:val="0"/>
              <w:autoSpaceDE w:val="0"/>
              <w:autoSpaceDN w:val="0"/>
              <w:adjustRightInd w:val="0"/>
              <w:spacing w:before="60" w:after="60"/>
              <w:rPr>
                <w:rFonts w:asciiTheme="minorBidi" w:hAnsiTheme="minorBidi" w:cstheme="minorBidi"/>
                <w:color w:val="000000"/>
              </w:rPr>
            </w:pPr>
            <w:r w:rsidRPr="005E684C">
              <w:rPr>
                <w:rFonts w:asciiTheme="minorBidi" w:hAnsiTheme="minorBidi" w:cstheme="minorBidi"/>
                <w:color w:val="000000"/>
              </w:rPr>
              <w:t>Capture at least one cancelled</w:t>
            </w:r>
            <w:r>
              <w:rPr>
                <w:rFonts w:asciiTheme="minorBidi" w:hAnsiTheme="minorBidi" w:cstheme="minorBidi"/>
                <w:color w:val="000000"/>
              </w:rPr>
              <w:t>/affected</w:t>
            </w:r>
            <w:r w:rsidRPr="005E684C">
              <w:rPr>
                <w:rFonts w:asciiTheme="minorBidi" w:hAnsiTheme="minorBidi" w:cstheme="minorBidi"/>
                <w:color w:val="000000"/>
              </w:rPr>
              <w:t xml:space="preserve"> primary parcel using the following layer(s):</w:t>
            </w:r>
          </w:p>
          <w:p w14:paraId="0FB77E32" w14:textId="77777777" w:rsidR="00B8163A" w:rsidRPr="005E684C" w:rsidRDefault="00B8163A" w:rsidP="00B8163A">
            <w:pPr>
              <w:pStyle w:val="Normal36"/>
              <w:widowControl w:val="0"/>
              <w:numPr>
                <w:ilvl w:val="0"/>
                <w:numId w:val="44"/>
              </w:numPr>
              <w:autoSpaceDE w:val="0"/>
              <w:autoSpaceDN w:val="0"/>
              <w:adjustRightInd w:val="0"/>
              <w:spacing w:before="60" w:after="60"/>
              <w:rPr>
                <w:rFonts w:asciiTheme="minorBidi" w:hAnsiTheme="minorBidi" w:cstheme="minorBidi"/>
                <w:color w:val="000000"/>
              </w:rPr>
            </w:pPr>
            <w:r w:rsidRPr="005E684C">
              <w:rPr>
                <w:rFonts w:asciiTheme="minorBidi" w:hAnsiTheme="minorBidi" w:cstheme="minorBidi"/>
                <w:color w:val="000000"/>
              </w:rPr>
              <w:t>COMMON-PROPERTY-CANCELLED</w:t>
            </w:r>
          </w:p>
          <w:p w14:paraId="0D70FA6A" w14:textId="77777777" w:rsidR="00B8163A" w:rsidRPr="005E684C" w:rsidRDefault="00B8163A" w:rsidP="00B8163A">
            <w:pPr>
              <w:pStyle w:val="Normal36"/>
              <w:widowControl w:val="0"/>
              <w:numPr>
                <w:ilvl w:val="0"/>
                <w:numId w:val="44"/>
              </w:numPr>
              <w:autoSpaceDE w:val="0"/>
              <w:autoSpaceDN w:val="0"/>
              <w:adjustRightInd w:val="0"/>
              <w:spacing w:before="60" w:after="60"/>
              <w:rPr>
                <w:rFonts w:asciiTheme="minorBidi" w:hAnsiTheme="minorBidi" w:cstheme="minorBidi"/>
                <w:color w:val="000000"/>
              </w:rPr>
            </w:pPr>
            <w:r w:rsidRPr="005E684C">
              <w:rPr>
                <w:rFonts w:asciiTheme="minorBidi" w:hAnsiTheme="minorBidi" w:cstheme="minorBidi"/>
                <w:color w:val="000000"/>
              </w:rPr>
              <w:t>CROWN-ALLOTMENT-CANCELLED</w:t>
            </w:r>
          </w:p>
          <w:p w14:paraId="42437B77" w14:textId="77777777" w:rsidR="00B8163A" w:rsidRPr="005E684C" w:rsidRDefault="00B8163A" w:rsidP="00B8163A">
            <w:pPr>
              <w:pStyle w:val="Normal36"/>
              <w:widowControl w:val="0"/>
              <w:numPr>
                <w:ilvl w:val="0"/>
                <w:numId w:val="44"/>
              </w:numPr>
              <w:autoSpaceDE w:val="0"/>
              <w:autoSpaceDN w:val="0"/>
              <w:adjustRightInd w:val="0"/>
              <w:spacing w:before="60" w:after="60"/>
              <w:rPr>
                <w:rFonts w:asciiTheme="minorBidi" w:hAnsiTheme="minorBidi" w:cstheme="minorBidi"/>
                <w:color w:val="000000"/>
              </w:rPr>
            </w:pPr>
            <w:r w:rsidRPr="005E684C">
              <w:rPr>
                <w:rFonts w:asciiTheme="minorBidi" w:hAnsiTheme="minorBidi" w:cstheme="minorBidi"/>
                <w:color w:val="000000"/>
              </w:rPr>
              <w:t>CROWN-PORTION-CANCELLED</w:t>
            </w:r>
          </w:p>
          <w:p w14:paraId="31E45E98" w14:textId="77777777" w:rsidR="00B8163A" w:rsidRPr="005E684C" w:rsidRDefault="00B8163A" w:rsidP="00B8163A">
            <w:pPr>
              <w:pStyle w:val="Normal36"/>
              <w:widowControl w:val="0"/>
              <w:numPr>
                <w:ilvl w:val="0"/>
                <w:numId w:val="44"/>
              </w:numPr>
              <w:autoSpaceDE w:val="0"/>
              <w:autoSpaceDN w:val="0"/>
              <w:adjustRightInd w:val="0"/>
              <w:spacing w:before="60" w:after="60"/>
              <w:rPr>
                <w:rFonts w:asciiTheme="minorBidi" w:hAnsiTheme="minorBidi" w:cstheme="minorBidi"/>
                <w:color w:val="000000"/>
              </w:rPr>
            </w:pPr>
            <w:r w:rsidRPr="005E684C">
              <w:rPr>
                <w:rFonts w:asciiTheme="minorBidi" w:hAnsiTheme="minorBidi" w:cstheme="minorBidi"/>
                <w:color w:val="000000"/>
              </w:rPr>
              <w:t>LOT-CANCELLED</w:t>
            </w:r>
          </w:p>
          <w:p w14:paraId="210DC94F" w14:textId="77777777" w:rsidR="00B8163A" w:rsidRPr="007440F3" w:rsidRDefault="00B8163A" w:rsidP="00B8163A">
            <w:pPr>
              <w:pStyle w:val="Normal36"/>
              <w:widowControl w:val="0"/>
              <w:numPr>
                <w:ilvl w:val="0"/>
                <w:numId w:val="44"/>
              </w:numPr>
              <w:autoSpaceDE w:val="0"/>
              <w:autoSpaceDN w:val="0"/>
              <w:adjustRightInd w:val="0"/>
              <w:spacing w:before="60" w:after="60"/>
              <w:rPr>
                <w:rFonts w:asciiTheme="minorBidi" w:hAnsiTheme="minorBidi" w:cstheme="minorBidi"/>
                <w:color w:val="000000"/>
              </w:rPr>
            </w:pPr>
            <w:r>
              <w:rPr>
                <w:rFonts w:asciiTheme="minorBidi" w:hAnsiTheme="minorBidi" w:cstheme="minorBidi"/>
                <w:color w:val="000000"/>
              </w:rPr>
              <w:t>STAGE-</w:t>
            </w:r>
            <w:r w:rsidRPr="005E684C">
              <w:rPr>
                <w:rFonts w:asciiTheme="minorBidi" w:hAnsiTheme="minorBidi" w:cstheme="minorBidi"/>
                <w:color w:val="000000"/>
              </w:rPr>
              <w:t>LOT-CANCELLED</w:t>
            </w:r>
          </w:p>
          <w:p w14:paraId="28F0983E" w14:textId="77777777" w:rsidR="00B8163A" w:rsidRPr="005E684C" w:rsidRDefault="00B8163A" w:rsidP="00B8163A">
            <w:pPr>
              <w:pStyle w:val="Normal36"/>
              <w:widowControl w:val="0"/>
              <w:numPr>
                <w:ilvl w:val="0"/>
                <w:numId w:val="44"/>
              </w:numPr>
              <w:autoSpaceDE w:val="0"/>
              <w:autoSpaceDN w:val="0"/>
              <w:adjustRightInd w:val="0"/>
              <w:spacing w:before="60" w:after="60"/>
              <w:rPr>
                <w:rFonts w:asciiTheme="minorBidi" w:hAnsiTheme="minorBidi" w:cstheme="minorBidi"/>
                <w:color w:val="000000"/>
              </w:rPr>
            </w:pPr>
            <w:r w:rsidRPr="005E684C">
              <w:rPr>
                <w:rFonts w:asciiTheme="minorBidi" w:hAnsiTheme="minorBidi" w:cstheme="minorBidi"/>
                <w:color w:val="000000"/>
              </w:rPr>
              <w:t>RESERVE-CANCELLED</w:t>
            </w:r>
          </w:p>
          <w:p w14:paraId="310D535F" w14:textId="77777777" w:rsidR="00B8163A" w:rsidRPr="005E684C" w:rsidRDefault="00B8163A" w:rsidP="00B8163A">
            <w:pPr>
              <w:pStyle w:val="Normal36"/>
              <w:widowControl w:val="0"/>
              <w:numPr>
                <w:ilvl w:val="0"/>
                <w:numId w:val="44"/>
              </w:numPr>
              <w:autoSpaceDE w:val="0"/>
              <w:autoSpaceDN w:val="0"/>
              <w:adjustRightInd w:val="0"/>
              <w:spacing w:before="60" w:after="60"/>
              <w:rPr>
                <w:rFonts w:asciiTheme="minorBidi" w:hAnsiTheme="minorBidi" w:cstheme="minorBidi"/>
                <w:color w:val="000000"/>
              </w:rPr>
            </w:pPr>
            <w:r w:rsidRPr="005E684C">
              <w:rPr>
                <w:rFonts w:asciiTheme="minorBidi" w:hAnsiTheme="minorBidi" w:cstheme="minorBidi"/>
                <w:color w:val="000000"/>
              </w:rPr>
              <w:t>ROAD-CANCELLED</w:t>
            </w:r>
          </w:p>
          <w:p w14:paraId="67443CF9" w14:textId="77777777" w:rsidR="00B8163A" w:rsidRPr="005E684C" w:rsidRDefault="00B8163A" w:rsidP="00B8163A">
            <w:pPr>
              <w:pStyle w:val="Normal36"/>
              <w:widowControl w:val="0"/>
              <w:numPr>
                <w:ilvl w:val="0"/>
                <w:numId w:val="44"/>
              </w:numPr>
              <w:autoSpaceDE w:val="0"/>
              <w:autoSpaceDN w:val="0"/>
              <w:adjustRightInd w:val="0"/>
              <w:spacing w:before="60" w:after="60"/>
              <w:rPr>
                <w:rFonts w:asciiTheme="minorBidi" w:hAnsiTheme="minorBidi" w:cstheme="minorBidi"/>
                <w:color w:val="000000"/>
              </w:rPr>
            </w:pPr>
            <w:r w:rsidRPr="005E684C">
              <w:rPr>
                <w:rFonts w:asciiTheme="minorBidi" w:hAnsiTheme="minorBidi" w:cstheme="minorBidi"/>
                <w:color w:val="000000"/>
              </w:rPr>
              <w:t>COMMON-PROPERTY-</w:t>
            </w:r>
            <w:r>
              <w:rPr>
                <w:rFonts w:asciiTheme="minorBidi" w:hAnsiTheme="minorBidi" w:cstheme="minorBidi"/>
                <w:color w:val="000000"/>
              </w:rPr>
              <w:t>AFFECT</w:t>
            </w:r>
            <w:r w:rsidRPr="005E684C">
              <w:rPr>
                <w:rFonts w:asciiTheme="minorBidi" w:hAnsiTheme="minorBidi" w:cstheme="minorBidi"/>
                <w:color w:val="000000"/>
              </w:rPr>
              <w:t>ED</w:t>
            </w:r>
          </w:p>
          <w:p w14:paraId="3FE41804" w14:textId="77777777" w:rsidR="00B8163A" w:rsidRPr="005E684C" w:rsidRDefault="00B8163A" w:rsidP="00B8163A">
            <w:pPr>
              <w:pStyle w:val="Normal36"/>
              <w:widowControl w:val="0"/>
              <w:numPr>
                <w:ilvl w:val="0"/>
                <w:numId w:val="44"/>
              </w:numPr>
              <w:autoSpaceDE w:val="0"/>
              <w:autoSpaceDN w:val="0"/>
              <w:adjustRightInd w:val="0"/>
              <w:spacing w:before="60" w:after="60"/>
              <w:rPr>
                <w:rFonts w:asciiTheme="minorBidi" w:hAnsiTheme="minorBidi" w:cstheme="minorBidi"/>
                <w:color w:val="000000"/>
              </w:rPr>
            </w:pPr>
            <w:r w:rsidRPr="005E684C">
              <w:rPr>
                <w:rFonts w:asciiTheme="minorBidi" w:hAnsiTheme="minorBidi" w:cstheme="minorBidi"/>
                <w:color w:val="000000"/>
              </w:rPr>
              <w:t>CROWN-ALLOTMENT-</w:t>
            </w:r>
            <w:r>
              <w:rPr>
                <w:rFonts w:asciiTheme="minorBidi" w:hAnsiTheme="minorBidi" w:cstheme="minorBidi"/>
                <w:color w:val="000000"/>
              </w:rPr>
              <w:t>AFFECT</w:t>
            </w:r>
            <w:r w:rsidRPr="005E684C">
              <w:rPr>
                <w:rFonts w:asciiTheme="minorBidi" w:hAnsiTheme="minorBidi" w:cstheme="minorBidi"/>
                <w:color w:val="000000"/>
              </w:rPr>
              <w:t>ED</w:t>
            </w:r>
          </w:p>
          <w:p w14:paraId="2C7A1916" w14:textId="77777777" w:rsidR="00B8163A" w:rsidRPr="005E684C" w:rsidRDefault="00B8163A" w:rsidP="00B8163A">
            <w:pPr>
              <w:pStyle w:val="Normal36"/>
              <w:widowControl w:val="0"/>
              <w:numPr>
                <w:ilvl w:val="0"/>
                <w:numId w:val="44"/>
              </w:numPr>
              <w:autoSpaceDE w:val="0"/>
              <w:autoSpaceDN w:val="0"/>
              <w:adjustRightInd w:val="0"/>
              <w:spacing w:before="60" w:after="60"/>
              <w:rPr>
                <w:rFonts w:asciiTheme="minorBidi" w:hAnsiTheme="minorBidi" w:cstheme="minorBidi"/>
                <w:color w:val="000000"/>
              </w:rPr>
            </w:pPr>
            <w:r w:rsidRPr="005E684C">
              <w:rPr>
                <w:rFonts w:asciiTheme="minorBidi" w:hAnsiTheme="minorBidi" w:cstheme="minorBidi"/>
                <w:color w:val="000000"/>
              </w:rPr>
              <w:t>CROWN-PORTION-</w:t>
            </w:r>
            <w:r>
              <w:rPr>
                <w:rFonts w:asciiTheme="minorBidi" w:hAnsiTheme="minorBidi" w:cstheme="minorBidi"/>
                <w:color w:val="000000"/>
              </w:rPr>
              <w:t>AFFECT</w:t>
            </w:r>
            <w:r w:rsidRPr="005E684C">
              <w:rPr>
                <w:rFonts w:asciiTheme="minorBidi" w:hAnsiTheme="minorBidi" w:cstheme="minorBidi"/>
                <w:color w:val="000000"/>
              </w:rPr>
              <w:t>ED</w:t>
            </w:r>
          </w:p>
          <w:p w14:paraId="63212D58" w14:textId="77777777" w:rsidR="00B8163A" w:rsidRDefault="00B8163A" w:rsidP="00B8163A">
            <w:pPr>
              <w:pStyle w:val="Normal36"/>
              <w:widowControl w:val="0"/>
              <w:numPr>
                <w:ilvl w:val="0"/>
                <w:numId w:val="44"/>
              </w:numPr>
              <w:autoSpaceDE w:val="0"/>
              <w:autoSpaceDN w:val="0"/>
              <w:adjustRightInd w:val="0"/>
              <w:spacing w:before="60" w:after="60"/>
              <w:rPr>
                <w:rFonts w:asciiTheme="minorBidi" w:hAnsiTheme="minorBidi" w:cstheme="minorBidi"/>
                <w:color w:val="000000"/>
              </w:rPr>
            </w:pPr>
            <w:r w:rsidRPr="005E684C">
              <w:rPr>
                <w:rFonts w:asciiTheme="minorBidi" w:hAnsiTheme="minorBidi" w:cstheme="minorBidi"/>
                <w:color w:val="000000"/>
              </w:rPr>
              <w:t>LOT-</w:t>
            </w:r>
            <w:r>
              <w:rPr>
                <w:rFonts w:asciiTheme="minorBidi" w:hAnsiTheme="minorBidi" w:cstheme="minorBidi"/>
                <w:color w:val="000000"/>
              </w:rPr>
              <w:t>AFFECT</w:t>
            </w:r>
            <w:r w:rsidRPr="005E684C">
              <w:rPr>
                <w:rFonts w:asciiTheme="minorBidi" w:hAnsiTheme="minorBidi" w:cstheme="minorBidi"/>
                <w:color w:val="000000"/>
              </w:rPr>
              <w:t>ED</w:t>
            </w:r>
          </w:p>
          <w:p w14:paraId="0AD56655" w14:textId="77777777" w:rsidR="00B8163A" w:rsidRPr="007440F3" w:rsidRDefault="00B8163A" w:rsidP="00B8163A">
            <w:pPr>
              <w:pStyle w:val="Normal36"/>
              <w:widowControl w:val="0"/>
              <w:numPr>
                <w:ilvl w:val="0"/>
                <w:numId w:val="44"/>
              </w:numPr>
              <w:autoSpaceDE w:val="0"/>
              <w:autoSpaceDN w:val="0"/>
              <w:adjustRightInd w:val="0"/>
              <w:spacing w:before="60" w:after="60"/>
              <w:rPr>
                <w:rFonts w:asciiTheme="minorBidi" w:hAnsiTheme="minorBidi" w:cstheme="minorBidi"/>
                <w:color w:val="000000"/>
              </w:rPr>
            </w:pPr>
            <w:r>
              <w:rPr>
                <w:rFonts w:asciiTheme="minorBidi" w:hAnsiTheme="minorBidi" w:cstheme="minorBidi"/>
                <w:color w:val="000000"/>
              </w:rPr>
              <w:t>STAGE-</w:t>
            </w:r>
            <w:r w:rsidRPr="005E684C">
              <w:rPr>
                <w:rFonts w:asciiTheme="minorBidi" w:hAnsiTheme="minorBidi" w:cstheme="minorBidi"/>
                <w:color w:val="000000"/>
              </w:rPr>
              <w:t>LOT-</w:t>
            </w:r>
            <w:r>
              <w:rPr>
                <w:rFonts w:asciiTheme="minorBidi" w:hAnsiTheme="minorBidi" w:cstheme="minorBidi"/>
                <w:color w:val="000000"/>
              </w:rPr>
              <w:t>AFFECT</w:t>
            </w:r>
            <w:r w:rsidRPr="005E684C">
              <w:rPr>
                <w:rFonts w:asciiTheme="minorBidi" w:hAnsiTheme="minorBidi" w:cstheme="minorBidi"/>
                <w:color w:val="000000"/>
              </w:rPr>
              <w:t>ED</w:t>
            </w:r>
          </w:p>
          <w:p w14:paraId="37C38ACB" w14:textId="77777777" w:rsidR="00B8163A" w:rsidRPr="005E684C" w:rsidRDefault="00B8163A" w:rsidP="00B8163A">
            <w:pPr>
              <w:pStyle w:val="Normal36"/>
              <w:widowControl w:val="0"/>
              <w:numPr>
                <w:ilvl w:val="0"/>
                <w:numId w:val="44"/>
              </w:numPr>
              <w:autoSpaceDE w:val="0"/>
              <w:autoSpaceDN w:val="0"/>
              <w:adjustRightInd w:val="0"/>
              <w:spacing w:before="60" w:after="60"/>
              <w:rPr>
                <w:rFonts w:asciiTheme="minorBidi" w:hAnsiTheme="minorBidi" w:cstheme="minorBidi"/>
                <w:color w:val="000000"/>
              </w:rPr>
            </w:pPr>
            <w:r w:rsidRPr="005E684C">
              <w:rPr>
                <w:rFonts w:asciiTheme="minorBidi" w:hAnsiTheme="minorBidi" w:cstheme="minorBidi"/>
                <w:color w:val="000000"/>
              </w:rPr>
              <w:t>RESERVE-</w:t>
            </w:r>
            <w:r>
              <w:rPr>
                <w:rFonts w:asciiTheme="minorBidi" w:hAnsiTheme="minorBidi" w:cstheme="minorBidi"/>
                <w:color w:val="000000"/>
              </w:rPr>
              <w:t>AFFECT</w:t>
            </w:r>
            <w:r w:rsidRPr="005E684C">
              <w:rPr>
                <w:rFonts w:asciiTheme="minorBidi" w:hAnsiTheme="minorBidi" w:cstheme="minorBidi"/>
                <w:color w:val="000000"/>
              </w:rPr>
              <w:t>ED</w:t>
            </w:r>
          </w:p>
          <w:p w14:paraId="63B06543" w14:textId="77777777" w:rsidR="00B8163A" w:rsidRPr="00381794" w:rsidRDefault="00B8163A" w:rsidP="00B8163A">
            <w:pPr>
              <w:pStyle w:val="Normal36"/>
              <w:widowControl w:val="0"/>
              <w:numPr>
                <w:ilvl w:val="0"/>
                <w:numId w:val="44"/>
              </w:numPr>
              <w:autoSpaceDE w:val="0"/>
              <w:autoSpaceDN w:val="0"/>
              <w:adjustRightInd w:val="0"/>
              <w:spacing w:before="60" w:after="60"/>
              <w:rPr>
                <w:rFonts w:asciiTheme="minorBidi" w:hAnsiTheme="minorBidi" w:cstheme="minorBidi"/>
                <w:color w:val="000000"/>
              </w:rPr>
            </w:pPr>
            <w:r w:rsidRPr="005E684C">
              <w:rPr>
                <w:rFonts w:asciiTheme="minorBidi" w:hAnsiTheme="minorBidi" w:cstheme="minorBidi"/>
                <w:color w:val="000000"/>
              </w:rPr>
              <w:t>ROAD-</w:t>
            </w:r>
            <w:r>
              <w:rPr>
                <w:rFonts w:asciiTheme="minorBidi" w:hAnsiTheme="minorBidi" w:cstheme="minorBidi"/>
                <w:color w:val="000000"/>
              </w:rPr>
              <w:t xml:space="preserve"> AFFECT</w:t>
            </w:r>
            <w:r w:rsidRPr="005E684C">
              <w:rPr>
                <w:rFonts w:asciiTheme="minorBidi" w:hAnsiTheme="minorBidi" w:cstheme="minorBidi"/>
                <w:color w:val="000000"/>
              </w:rPr>
              <w:t>ED</w:t>
            </w:r>
          </w:p>
          <w:p w14:paraId="01299B2D" w14:textId="77777777" w:rsidR="00B8163A" w:rsidRDefault="00B8163A" w:rsidP="00A86E8E">
            <w:pPr>
              <w:rPr>
                <w:b/>
              </w:rPr>
            </w:pPr>
          </w:p>
        </w:tc>
        <w:tc>
          <w:tcPr>
            <w:tcW w:w="6662" w:type="dxa"/>
          </w:tcPr>
          <w:tbl>
            <w:tblPr>
              <w:tblStyle w:val="GridTable1Light-Accent1"/>
              <w:tblW w:w="6318" w:type="dxa"/>
              <w:tblInd w:w="40" w:type="dxa"/>
              <w:tblLayout w:type="fixed"/>
              <w:tblLook w:val="04A0" w:firstRow="1" w:lastRow="0" w:firstColumn="1" w:lastColumn="0" w:noHBand="0" w:noVBand="1"/>
            </w:tblPr>
            <w:tblGrid>
              <w:gridCol w:w="1596"/>
              <w:gridCol w:w="4722"/>
            </w:tblGrid>
            <w:tr w:rsidR="00B8163A" w:rsidRPr="00552D9E" w14:paraId="7D4C3138" w14:textId="77777777" w:rsidTr="00A86E8E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596" w:type="dxa"/>
                  <w:vAlign w:val="center"/>
                </w:tcPr>
                <w:p w14:paraId="3432CD0A" w14:textId="77777777" w:rsidR="00B8163A" w:rsidRPr="00552D9E" w:rsidRDefault="00B8163A" w:rsidP="00A86E8E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rPr>
                      <w:rFonts w:asciiTheme="minorBidi" w:hAnsiTheme="minorBidi" w:cstheme="minorBidi"/>
                      <w:bCs w:val="0"/>
                      <w:color w:val="000000"/>
                      <w:sz w:val="16"/>
                      <w:szCs w:val="16"/>
                    </w:rPr>
                  </w:pPr>
                  <w:r w:rsidRPr="00552D9E">
                    <w:rPr>
                      <w:rFonts w:asciiTheme="minorBidi" w:hAnsiTheme="minorBidi" w:cstheme="minorBidi"/>
                      <w:bCs w:val="0"/>
                      <w:color w:val="000000"/>
                      <w:sz w:val="16"/>
                      <w:szCs w:val="16"/>
                    </w:rPr>
                    <w:t>Validation Type</w:t>
                  </w:r>
                </w:p>
              </w:tc>
              <w:tc>
                <w:tcPr>
                  <w:tcW w:w="4722" w:type="dxa"/>
                  <w:vAlign w:val="center"/>
                </w:tcPr>
                <w:p w14:paraId="1BF0BB3F" w14:textId="77777777" w:rsidR="00B8163A" w:rsidRPr="00552D9E" w:rsidRDefault="00B8163A" w:rsidP="00A86E8E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Theme="minorBidi" w:hAnsiTheme="minorBidi" w:cstheme="minorBidi"/>
                      <w:bCs w:val="0"/>
                      <w:color w:val="000000"/>
                      <w:sz w:val="16"/>
                      <w:szCs w:val="16"/>
                    </w:rPr>
                  </w:pPr>
                  <w:r w:rsidRPr="00552D9E">
                    <w:rPr>
                      <w:rFonts w:asciiTheme="minorBidi" w:hAnsiTheme="minorBidi" w:cstheme="minorBidi"/>
                      <w:bCs w:val="0"/>
                      <w:color w:val="000000"/>
                      <w:sz w:val="16"/>
                      <w:szCs w:val="16"/>
                    </w:rPr>
                    <w:t>Rule</w:t>
                  </w:r>
                </w:p>
              </w:tc>
            </w:tr>
            <w:tr w:rsidR="00B8163A" w:rsidRPr="00552D9E" w14:paraId="6BC06D19" w14:textId="77777777" w:rsidTr="00A86E8E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596" w:type="dxa"/>
                </w:tcPr>
                <w:p w14:paraId="6F0924EB" w14:textId="77777777" w:rsidR="00B8163A" w:rsidRPr="00552D9E" w:rsidRDefault="00B8163A" w:rsidP="00A86E8E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</w:pPr>
                  <w:r w:rsidRPr="00552D9E"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  <w:t>SCFF</w:t>
                  </w:r>
                </w:p>
              </w:tc>
              <w:tc>
                <w:tcPr>
                  <w:tcW w:w="4722" w:type="dxa"/>
                </w:tcPr>
                <w:p w14:paraId="4CDA3F6F" w14:textId="77777777" w:rsidR="00B8163A" w:rsidRPr="00552D9E" w:rsidRDefault="00B8163A" w:rsidP="00A86E8E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</w:pPr>
                  <w:r w:rsidRPr="00552D9E">
                    <w:rPr>
                      <w:rFonts w:asciiTheme="minorBidi" w:hAnsiTheme="minorBidi" w:cstheme="minorBidi"/>
                      <w:sz w:val="16"/>
                      <w:szCs w:val="16"/>
                    </w:rPr>
                    <w:t xml:space="preserve">CAD-VR03-01 - CAD feature types </w:t>
                  </w:r>
                </w:p>
              </w:tc>
            </w:tr>
            <w:tr w:rsidR="00B8163A" w:rsidRPr="00552D9E" w14:paraId="08582D24" w14:textId="77777777" w:rsidTr="00A86E8E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596" w:type="dxa"/>
                </w:tcPr>
                <w:p w14:paraId="502647E0" w14:textId="77777777" w:rsidR="00B8163A" w:rsidRPr="00552D9E" w:rsidRDefault="00B8163A" w:rsidP="00A86E8E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</w:pPr>
                  <w:r w:rsidRPr="00552D9E"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  <w:t>SCFF</w:t>
                  </w:r>
                </w:p>
              </w:tc>
              <w:tc>
                <w:tcPr>
                  <w:tcW w:w="4722" w:type="dxa"/>
                </w:tcPr>
                <w:p w14:paraId="67A03683" w14:textId="77777777" w:rsidR="00B8163A" w:rsidRPr="00552D9E" w:rsidRDefault="00B8163A" w:rsidP="00A86E8E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</w:pPr>
                  <w:r w:rsidRPr="00552D9E">
                    <w:rPr>
                      <w:rFonts w:asciiTheme="minorBidi" w:hAnsiTheme="minorBidi" w:cstheme="minorBidi"/>
                      <w:sz w:val="16"/>
                      <w:szCs w:val="16"/>
                    </w:rPr>
                    <w:t>CAD-VR03-02 - Polygon area</w:t>
                  </w:r>
                </w:p>
              </w:tc>
            </w:tr>
            <w:tr w:rsidR="00B8163A" w:rsidRPr="00552D9E" w14:paraId="54D41013" w14:textId="77777777" w:rsidTr="00A86E8E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596" w:type="dxa"/>
                </w:tcPr>
                <w:p w14:paraId="39C8609F" w14:textId="77777777" w:rsidR="00B8163A" w:rsidRPr="00552D9E" w:rsidRDefault="00B8163A" w:rsidP="00A86E8E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</w:pPr>
                  <w:r w:rsidRPr="00552D9E"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  <w:t>SCFF</w:t>
                  </w:r>
                </w:p>
              </w:tc>
              <w:tc>
                <w:tcPr>
                  <w:tcW w:w="4722" w:type="dxa"/>
                </w:tcPr>
                <w:p w14:paraId="572F837C" w14:textId="77777777" w:rsidR="00B8163A" w:rsidRPr="00552D9E" w:rsidRDefault="00B8163A" w:rsidP="00A86E8E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</w:pPr>
                  <w:r w:rsidRPr="00552D9E">
                    <w:rPr>
                      <w:rFonts w:asciiTheme="minorBidi" w:hAnsiTheme="minorBidi" w:cstheme="minorBidi"/>
                      <w:sz w:val="16"/>
                      <w:szCs w:val="16"/>
                    </w:rPr>
                    <w:t>CAD-VR04-02 - Geometry of common parcel boundaries</w:t>
                  </w:r>
                </w:p>
              </w:tc>
            </w:tr>
            <w:tr w:rsidR="00B8163A" w:rsidRPr="00552D9E" w14:paraId="618E4C9C" w14:textId="77777777" w:rsidTr="00A86E8E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596" w:type="dxa"/>
                </w:tcPr>
                <w:p w14:paraId="6679958C" w14:textId="77777777" w:rsidR="00B8163A" w:rsidRPr="00552D9E" w:rsidRDefault="00B8163A" w:rsidP="00A86E8E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</w:pPr>
                  <w:r w:rsidRPr="00552D9E"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  <w:t>SCFF</w:t>
                  </w:r>
                </w:p>
              </w:tc>
              <w:tc>
                <w:tcPr>
                  <w:tcW w:w="4722" w:type="dxa"/>
                </w:tcPr>
                <w:p w14:paraId="616B043C" w14:textId="77777777" w:rsidR="00B8163A" w:rsidRPr="00552D9E" w:rsidRDefault="00B8163A" w:rsidP="00A86E8E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</w:pPr>
                  <w:r w:rsidRPr="00552D9E">
                    <w:rPr>
                      <w:rFonts w:asciiTheme="minorBidi" w:hAnsiTheme="minorBidi" w:cstheme="minorBidi"/>
                      <w:sz w:val="16"/>
                      <w:szCs w:val="16"/>
                    </w:rPr>
                    <w:t>CAD-VR04-03 - Geometry of overlapping boundaries</w:t>
                  </w:r>
                </w:p>
              </w:tc>
            </w:tr>
            <w:tr w:rsidR="00B8163A" w:rsidRPr="00552D9E" w14:paraId="0F45206C" w14:textId="77777777" w:rsidTr="00A86E8E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596" w:type="dxa"/>
                </w:tcPr>
                <w:p w14:paraId="2B1DDC35" w14:textId="77777777" w:rsidR="00B8163A" w:rsidRPr="00552D9E" w:rsidRDefault="00B8163A" w:rsidP="00A86E8E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</w:pPr>
                  <w:r w:rsidRPr="00552D9E"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  <w:t>SCFF</w:t>
                  </w:r>
                </w:p>
              </w:tc>
              <w:tc>
                <w:tcPr>
                  <w:tcW w:w="4722" w:type="dxa"/>
                </w:tcPr>
                <w:p w14:paraId="3395A76F" w14:textId="77777777" w:rsidR="00B8163A" w:rsidRPr="00552D9E" w:rsidRDefault="00B8163A" w:rsidP="00A86E8E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</w:pPr>
                  <w:r w:rsidRPr="00552D9E">
                    <w:rPr>
                      <w:rFonts w:asciiTheme="minorBidi" w:hAnsiTheme="minorBidi" w:cstheme="minorBidi"/>
                      <w:sz w:val="16"/>
                      <w:szCs w:val="16"/>
                    </w:rPr>
                    <w:t>CAD-VR04-04 - Self-intersecting parcels</w:t>
                  </w:r>
                </w:p>
              </w:tc>
            </w:tr>
            <w:tr w:rsidR="00B8163A" w:rsidRPr="00552D9E" w14:paraId="3FE99D2C" w14:textId="77777777" w:rsidTr="00A86E8E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596" w:type="dxa"/>
                </w:tcPr>
                <w:p w14:paraId="69F99391" w14:textId="77777777" w:rsidR="00B8163A" w:rsidRPr="00552D9E" w:rsidRDefault="00B8163A" w:rsidP="00A86E8E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</w:pPr>
                  <w:r w:rsidRPr="00552D9E"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  <w:t>SCFF</w:t>
                  </w:r>
                </w:p>
              </w:tc>
              <w:tc>
                <w:tcPr>
                  <w:tcW w:w="4722" w:type="dxa"/>
                </w:tcPr>
                <w:p w14:paraId="269F14B1" w14:textId="77777777" w:rsidR="00B8163A" w:rsidRPr="00552D9E" w:rsidRDefault="00B8163A" w:rsidP="00A86E8E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</w:pPr>
                  <w:r w:rsidRPr="00552D9E">
                    <w:rPr>
                      <w:rFonts w:asciiTheme="minorBidi" w:hAnsiTheme="minorBidi" w:cstheme="minorBidi"/>
                      <w:sz w:val="16"/>
                      <w:szCs w:val="16"/>
                    </w:rPr>
                    <w:t>CAD-VR04-05 - Parcel vertices</w:t>
                  </w:r>
                </w:p>
              </w:tc>
            </w:tr>
            <w:tr w:rsidR="00B8163A" w:rsidRPr="00552D9E" w14:paraId="64EC6D72" w14:textId="77777777" w:rsidTr="00A86E8E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596" w:type="dxa"/>
                </w:tcPr>
                <w:p w14:paraId="003F76C8" w14:textId="77777777" w:rsidR="00B8163A" w:rsidRPr="00552D9E" w:rsidRDefault="00B8163A" w:rsidP="00A86E8E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</w:pPr>
                  <w:r w:rsidRPr="00552D9E"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  <w:t>SCFF</w:t>
                  </w:r>
                </w:p>
              </w:tc>
              <w:tc>
                <w:tcPr>
                  <w:tcW w:w="4722" w:type="dxa"/>
                </w:tcPr>
                <w:p w14:paraId="1DBC894F" w14:textId="77777777" w:rsidR="00B8163A" w:rsidRPr="00552D9E" w:rsidRDefault="00B8163A" w:rsidP="00A86E8E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</w:pPr>
                  <w:r w:rsidRPr="00552D9E">
                    <w:rPr>
                      <w:rFonts w:asciiTheme="minorBidi" w:hAnsiTheme="minorBidi" w:cstheme="minorBidi"/>
                      <w:sz w:val="16"/>
                      <w:szCs w:val="16"/>
                    </w:rPr>
                    <w:t>CAD-VR04-06 - Road connection to subject parcel</w:t>
                  </w:r>
                </w:p>
              </w:tc>
            </w:tr>
            <w:tr w:rsidR="00B8163A" w:rsidRPr="00552D9E" w14:paraId="33FAEC68" w14:textId="77777777" w:rsidTr="00A86E8E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596" w:type="dxa"/>
                </w:tcPr>
                <w:p w14:paraId="5D2F9D28" w14:textId="77777777" w:rsidR="00B8163A" w:rsidRPr="00552D9E" w:rsidRDefault="00B8163A" w:rsidP="00A86E8E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</w:pPr>
                  <w:r w:rsidRPr="00552D9E"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  <w:t>SCFF</w:t>
                  </w:r>
                </w:p>
              </w:tc>
              <w:tc>
                <w:tcPr>
                  <w:tcW w:w="4722" w:type="dxa"/>
                </w:tcPr>
                <w:p w14:paraId="06ACF335" w14:textId="77777777" w:rsidR="00B8163A" w:rsidRPr="00552D9E" w:rsidRDefault="00B8163A" w:rsidP="00A86E8E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</w:pPr>
                  <w:r w:rsidRPr="00552D9E">
                    <w:rPr>
                      <w:rFonts w:asciiTheme="minorBidi" w:hAnsiTheme="minorBidi" w:cstheme="minorBidi"/>
                      <w:sz w:val="16"/>
                      <w:szCs w:val="16"/>
                    </w:rPr>
                    <w:t>CAD-VR04-08 - Boundary point uniqueness check</w:t>
                  </w:r>
                </w:p>
              </w:tc>
            </w:tr>
            <w:tr w:rsidR="00B8163A" w:rsidRPr="00552D9E" w14:paraId="0F0DC015" w14:textId="77777777" w:rsidTr="00A86E8E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596" w:type="dxa"/>
                </w:tcPr>
                <w:p w14:paraId="3C4C1571" w14:textId="77777777" w:rsidR="00B8163A" w:rsidRPr="00552D9E" w:rsidRDefault="00B8163A" w:rsidP="00A86E8E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</w:pPr>
                  <w:r w:rsidRPr="00552D9E"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  <w:t>SCFF</w:t>
                  </w:r>
                </w:p>
              </w:tc>
              <w:tc>
                <w:tcPr>
                  <w:tcW w:w="4722" w:type="dxa"/>
                </w:tcPr>
                <w:p w14:paraId="4DDF6AB7" w14:textId="77777777" w:rsidR="00B8163A" w:rsidRPr="00552D9E" w:rsidRDefault="00B8163A" w:rsidP="00A86E8E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</w:pPr>
                  <w:r w:rsidRPr="00552D9E">
                    <w:rPr>
                      <w:rFonts w:asciiTheme="minorBidi" w:hAnsiTheme="minorBidi" w:cstheme="minorBidi"/>
                      <w:sz w:val="16"/>
                      <w:szCs w:val="16"/>
                    </w:rPr>
                    <w:t>CAD-VR04-09 - CAD feature uniqueness check</w:t>
                  </w:r>
                </w:p>
              </w:tc>
            </w:tr>
            <w:tr w:rsidR="00B8163A" w:rsidRPr="00552D9E" w14:paraId="6EBDBEE5" w14:textId="77777777" w:rsidTr="00A86E8E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596" w:type="dxa"/>
                </w:tcPr>
                <w:p w14:paraId="1D8E91B0" w14:textId="77777777" w:rsidR="00B8163A" w:rsidRPr="00552D9E" w:rsidRDefault="00B8163A" w:rsidP="00A86E8E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</w:pPr>
                  <w:r w:rsidRPr="00552D9E"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  <w:t>ePlan</w:t>
                  </w:r>
                </w:p>
              </w:tc>
              <w:tc>
                <w:tcPr>
                  <w:tcW w:w="4722" w:type="dxa"/>
                </w:tcPr>
                <w:p w14:paraId="0177DF4A" w14:textId="77777777" w:rsidR="00B8163A" w:rsidRPr="00552D9E" w:rsidRDefault="00B8163A" w:rsidP="00A86E8E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</w:pPr>
                  <w:r w:rsidRPr="00552D9E"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  <w:t>VR003 - Multipart Parcel Completeness</w:t>
                  </w:r>
                </w:p>
              </w:tc>
            </w:tr>
            <w:tr w:rsidR="00B8163A" w:rsidRPr="00552D9E" w14:paraId="605B3338" w14:textId="77777777" w:rsidTr="00A86E8E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596" w:type="dxa"/>
                </w:tcPr>
                <w:p w14:paraId="00514D0F" w14:textId="77777777" w:rsidR="00B8163A" w:rsidRPr="00552D9E" w:rsidRDefault="00B8163A" w:rsidP="00A86E8E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</w:pPr>
                  <w:r w:rsidRPr="00552D9E"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  <w:t>ePlan</w:t>
                  </w:r>
                </w:p>
              </w:tc>
              <w:tc>
                <w:tcPr>
                  <w:tcW w:w="4722" w:type="dxa"/>
                </w:tcPr>
                <w:p w14:paraId="4A05ECD3" w14:textId="77777777" w:rsidR="00B8163A" w:rsidRPr="00552D9E" w:rsidRDefault="00B8163A" w:rsidP="00A86E8E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</w:pPr>
                  <w:r w:rsidRPr="00552D9E"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  <w:t>VR004 - Parcel Geometry Exists</w:t>
                  </w:r>
                </w:p>
              </w:tc>
            </w:tr>
            <w:tr w:rsidR="00B8163A" w:rsidRPr="00552D9E" w14:paraId="218FC9A0" w14:textId="77777777" w:rsidTr="00A86E8E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596" w:type="dxa"/>
                </w:tcPr>
                <w:p w14:paraId="25C8C808" w14:textId="77777777" w:rsidR="00B8163A" w:rsidRPr="00552D9E" w:rsidRDefault="00B8163A" w:rsidP="00A86E8E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</w:pPr>
                  <w:r w:rsidRPr="00552D9E"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  <w:t>ePlan</w:t>
                  </w:r>
                </w:p>
              </w:tc>
              <w:tc>
                <w:tcPr>
                  <w:tcW w:w="4722" w:type="dxa"/>
                </w:tcPr>
                <w:p w14:paraId="22AEA8D5" w14:textId="77777777" w:rsidR="00B8163A" w:rsidRPr="00552D9E" w:rsidRDefault="00B8163A" w:rsidP="00A86E8E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</w:pPr>
                  <w:r w:rsidRPr="00552D9E"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  <w:t>VR017 - Redundant Observations</w:t>
                  </w:r>
                </w:p>
              </w:tc>
            </w:tr>
            <w:tr w:rsidR="00B8163A" w:rsidRPr="00552D9E" w14:paraId="7D28F3F5" w14:textId="77777777" w:rsidTr="00A86E8E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596" w:type="dxa"/>
                </w:tcPr>
                <w:p w14:paraId="2436B53A" w14:textId="77777777" w:rsidR="00B8163A" w:rsidRPr="00552D9E" w:rsidRDefault="00B8163A" w:rsidP="00A86E8E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</w:pPr>
                  <w:r w:rsidRPr="00552D9E"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  <w:t>ePlan</w:t>
                  </w:r>
                </w:p>
              </w:tc>
              <w:tc>
                <w:tcPr>
                  <w:tcW w:w="4722" w:type="dxa"/>
                </w:tcPr>
                <w:p w14:paraId="61D32B17" w14:textId="77777777" w:rsidR="00B8163A" w:rsidRPr="00552D9E" w:rsidRDefault="00B8163A" w:rsidP="00A86E8E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</w:pPr>
                  <w:r w:rsidRPr="00552D9E"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  <w:t>VR043 - Created Parcels for Cancelled Parcels</w:t>
                  </w:r>
                </w:p>
              </w:tc>
            </w:tr>
            <w:tr w:rsidR="00B8163A" w:rsidRPr="00552D9E" w14:paraId="73D26B2B" w14:textId="77777777" w:rsidTr="00A86E8E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596" w:type="dxa"/>
                </w:tcPr>
                <w:p w14:paraId="2723FFB5" w14:textId="77777777" w:rsidR="00B8163A" w:rsidRPr="00552D9E" w:rsidRDefault="00B8163A" w:rsidP="00A86E8E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</w:pPr>
                  <w:r w:rsidRPr="00552D9E"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  <w:t>ePlan</w:t>
                  </w:r>
                </w:p>
              </w:tc>
              <w:tc>
                <w:tcPr>
                  <w:tcW w:w="4722" w:type="dxa"/>
                </w:tcPr>
                <w:p w14:paraId="2B15866A" w14:textId="77777777" w:rsidR="00B8163A" w:rsidRPr="00552D9E" w:rsidRDefault="00B8163A" w:rsidP="00A86E8E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</w:pPr>
                  <w:r w:rsidRPr="00552D9E"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  <w:t>VR063 - Parcel Area</w:t>
                  </w:r>
                </w:p>
              </w:tc>
            </w:tr>
            <w:tr w:rsidR="00B8163A" w:rsidRPr="00552D9E" w14:paraId="74042970" w14:textId="77777777" w:rsidTr="00A86E8E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596" w:type="dxa"/>
                </w:tcPr>
                <w:p w14:paraId="6A664894" w14:textId="77777777" w:rsidR="00B8163A" w:rsidRPr="00552D9E" w:rsidRDefault="00B8163A" w:rsidP="00A86E8E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</w:pPr>
                  <w:r w:rsidRPr="00552D9E"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  <w:t>ePlan</w:t>
                  </w:r>
                </w:p>
              </w:tc>
              <w:tc>
                <w:tcPr>
                  <w:tcW w:w="4722" w:type="dxa"/>
                </w:tcPr>
                <w:p w14:paraId="70FB4E9F" w14:textId="77777777" w:rsidR="00B8163A" w:rsidRPr="00552D9E" w:rsidRDefault="00B8163A" w:rsidP="00A86E8E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</w:pPr>
                  <w:r w:rsidRPr="00552D9E"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  <w:t>VR064 - Part Parcel Area Sum</w:t>
                  </w:r>
                </w:p>
              </w:tc>
            </w:tr>
            <w:tr w:rsidR="00B8163A" w:rsidRPr="00552D9E" w14:paraId="6E8CB3E0" w14:textId="77777777" w:rsidTr="00A86E8E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596" w:type="dxa"/>
                </w:tcPr>
                <w:p w14:paraId="5EB69B4E" w14:textId="77777777" w:rsidR="00B8163A" w:rsidRPr="00552D9E" w:rsidRDefault="00B8163A" w:rsidP="00A86E8E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</w:pPr>
                  <w:r w:rsidRPr="00552D9E"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  <w:t>ePlan</w:t>
                  </w:r>
                </w:p>
              </w:tc>
              <w:tc>
                <w:tcPr>
                  <w:tcW w:w="4722" w:type="dxa"/>
                </w:tcPr>
                <w:p w14:paraId="1E70F5A6" w14:textId="77777777" w:rsidR="00B8163A" w:rsidRPr="00552D9E" w:rsidRDefault="00B8163A" w:rsidP="00A86E8E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</w:pPr>
                  <w:r w:rsidRPr="00552D9E"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  <w:t>VR068 - Parcel Dimensions Exist</w:t>
                  </w:r>
                </w:p>
              </w:tc>
            </w:tr>
            <w:tr w:rsidR="00B8163A" w:rsidRPr="00552D9E" w14:paraId="2CB94787" w14:textId="77777777" w:rsidTr="00A86E8E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596" w:type="dxa"/>
                </w:tcPr>
                <w:p w14:paraId="26DD78A9" w14:textId="77777777" w:rsidR="00B8163A" w:rsidRPr="00552D9E" w:rsidRDefault="00B8163A" w:rsidP="00A86E8E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</w:pPr>
                  <w:r w:rsidRPr="00552D9E"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  <w:t>ePlan</w:t>
                  </w:r>
                </w:p>
              </w:tc>
              <w:tc>
                <w:tcPr>
                  <w:tcW w:w="4722" w:type="dxa"/>
                </w:tcPr>
                <w:p w14:paraId="196AAE9C" w14:textId="77777777" w:rsidR="00B8163A" w:rsidRPr="00552D9E" w:rsidRDefault="00B8163A" w:rsidP="00A86E8E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</w:pPr>
                  <w:r w:rsidRPr="00552D9E"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  <w:t>VR069 - Parcel Geometry Closure</w:t>
                  </w:r>
                </w:p>
              </w:tc>
            </w:tr>
            <w:tr w:rsidR="00B8163A" w:rsidRPr="00552D9E" w14:paraId="699C673E" w14:textId="77777777" w:rsidTr="00A86E8E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596" w:type="dxa"/>
                </w:tcPr>
                <w:p w14:paraId="5AF9CA00" w14:textId="77777777" w:rsidR="00B8163A" w:rsidRPr="00552D9E" w:rsidRDefault="00B8163A" w:rsidP="00A86E8E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</w:pPr>
                  <w:r w:rsidRPr="00552D9E"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  <w:t>ePlan</w:t>
                  </w:r>
                </w:p>
              </w:tc>
              <w:tc>
                <w:tcPr>
                  <w:tcW w:w="4722" w:type="dxa"/>
                </w:tcPr>
                <w:p w14:paraId="3BC7588A" w14:textId="77777777" w:rsidR="00B8163A" w:rsidRPr="00552D9E" w:rsidRDefault="00B8163A" w:rsidP="00A86E8E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</w:pPr>
                  <w:r w:rsidRPr="00552D9E"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  <w:t>VR071 - Parcel Observations Closure</w:t>
                  </w:r>
                </w:p>
              </w:tc>
            </w:tr>
            <w:tr w:rsidR="00B8163A" w:rsidRPr="00552D9E" w14:paraId="1011E08E" w14:textId="77777777" w:rsidTr="00A86E8E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596" w:type="dxa"/>
                </w:tcPr>
                <w:p w14:paraId="3031AFCF" w14:textId="77777777" w:rsidR="00B8163A" w:rsidRPr="00552D9E" w:rsidRDefault="00B8163A" w:rsidP="00A86E8E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</w:pPr>
                  <w:r w:rsidRPr="00552D9E"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  <w:t>ePlan</w:t>
                  </w:r>
                </w:p>
              </w:tc>
              <w:tc>
                <w:tcPr>
                  <w:tcW w:w="4722" w:type="dxa"/>
                </w:tcPr>
                <w:p w14:paraId="7D325C75" w14:textId="77777777" w:rsidR="00B8163A" w:rsidRPr="00552D9E" w:rsidRDefault="00B8163A" w:rsidP="00A86E8E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</w:pPr>
                  <w:r w:rsidRPr="00552D9E"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  <w:t>VR072 - Title Boundary Consistency</w:t>
                  </w:r>
                </w:p>
              </w:tc>
            </w:tr>
            <w:tr w:rsidR="00B8163A" w:rsidRPr="00552D9E" w14:paraId="403FF85F" w14:textId="77777777" w:rsidTr="00A86E8E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596" w:type="dxa"/>
                </w:tcPr>
                <w:p w14:paraId="18E0585E" w14:textId="77777777" w:rsidR="00B8163A" w:rsidRPr="00552D9E" w:rsidRDefault="00B8163A" w:rsidP="00A86E8E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</w:pPr>
                  <w:r w:rsidRPr="00552D9E"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  <w:t>ePlan</w:t>
                  </w:r>
                </w:p>
              </w:tc>
              <w:tc>
                <w:tcPr>
                  <w:tcW w:w="4722" w:type="dxa"/>
                </w:tcPr>
                <w:p w14:paraId="71AACB23" w14:textId="77777777" w:rsidR="00B8163A" w:rsidRPr="00552D9E" w:rsidRDefault="00B8163A" w:rsidP="00A86E8E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</w:pPr>
                  <w:r w:rsidRPr="00552D9E"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  <w:t>VR096 - Observation Purpose and Point Type Consistency</w:t>
                  </w:r>
                </w:p>
              </w:tc>
            </w:tr>
            <w:tr w:rsidR="00B8163A" w:rsidRPr="00552D9E" w14:paraId="5CB50413" w14:textId="77777777" w:rsidTr="00A86E8E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596" w:type="dxa"/>
                </w:tcPr>
                <w:p w14:paraId="71283BAF" w14:textId="77777777" w:rsidR="00B8163A" w:rsidRPr="00552D9E" w:rsidRDefault="00B8163A" w:rsidP="00A86E8E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</w:pPr>
                  <w:r w:rsidRPr="00552D9E"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  <w:t>ePlan</w:t>
                  </w:r>
                </w:p>
              </w:tc>
              <w:tc>
                <w:tcPr>
                  <w:tcW w:w="4722" w:type="dxa"/>
                </w:tcPr>
                <w:p w14:paraId="2F86AD59" w14:textId="77777777" w:rsidR="00B8163A" w:rsidRPr="00552D9E" w:rsidRDefault="00B8163A" w:rsidP="00A86E8E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</w:pPr>
                  <w:r w:rsidRPr="00552D9E"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  <w:t>VR142 - Centre Point for Arc Observation</w:t>
                  </w:r>
                </w:p>
              </w:tc>
            </w:tr>
            <w:tr w:rsidR="00B8163A" w:rsidRPr="00552D9E" w14:paraId="53DF7BAC" w14:textId="77777777" w:rsidTr="00A86E8E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596" w:type="dxa"/>
                </w:tcPr>
                <w:p w14:paraId="276A3774" w14:textId="77777777" w:rsidR="00B8163A" w:rsidRPr="00552D9E" w:rsidRDefault="00B8163A" w:rsidP="00A86E8E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</w:pPr>
                  <w:r w:rsidRPr="00552D9E"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  <w:lastRenderedPageBreak/>
                    <w:t>DCAS</w:t>
                  </w:r>
                </w:p>
              </w:tc>
              <w:tc>
                <w:tcPr>
                  <w:tcW w:w="4722" w:type="dxa"/>
                </w:tcPr>
                <w:p w14:paraId="30DE1BDB" w14:textId="77777777" w:rsidR="00B8163A" w:rsidRPr="00552D9E" w:rsidRDefault="00B8163A" w:rsidP="00A86E8E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</w:pPr>
                  <w:r w:rsidRPr="00552D9E"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  <w:t>VR501 - Arc Radius</w:t>
                  </w:r>
                </w:p>
              </w:tc>
            </w:tr>
            <w:tr w:rsidR="00B8163A" w:rsidRPr="00552D9E" w14:paraId="734DA309" w14:textId="77777777" w:rsidTr="00A86E8E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596" w:type="dxa"/>
                </w:tcPr>
                <w:p w14:paraId="3F984A87" w14:textId="77777777" w:rsidR="00B8163A" w:rsidRPr="00552D9E" w:rsidRDefault="00B8163A" w:rsidP="00A86E8E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</w:pPr>
                  <w:r w:rsidRPr="00552D9E"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  <w:t>DCAS</w:t>
                  </w:r>
                </w:p>
              </w:tc>
              <w:tc>
                <w:tcPr>
                  <w:tcW w:w="4722" w:type="dxa"/>
                </w:tcPr>
                <w:p w14:paraId="506FFD1A" w14:textId="77777777" w:rsidR="00B8163A" w:rsidRPr="00552D9E" w:rsidRDefault="00B8163A" w:rsidP="00A86E8E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</w:pPr>
                  <w:r w:rsidRPr="00552D9E"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  <w:t>VR502 - Direction of Chord Bearing</w:t>
                  </w:r>
                </w:p>
              </w:tc>
            </w:tr>
            <w:tr w:rsidR="00B8163A" w:rsidRPr="00552D9E" w14:paraId="7B779ED4" w14:textId="77777777" w:rsidTr="00A86E8E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596" w:type="dxa"/>
                </w:tcPr>
                <w:p w14:paraId="04749340" w14:textId="77777777" w:rsidR="00B8163A" w:rsidRPr="00552D9E" w:rsidRDefault="00B8163A" w:rsidP="00A86E8E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</w:pPr>
                  <w:r w:rsidRPr="00552D9E"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  <w:t>DCAS</w:t>
                  </w:r>
                </w:p>
              </w:tc>
              <w:tc>
                <w:tcPr>
                  <w:tcW w:w="4722" w:type="dxa"/>
                </w:tcPr>
                <w:p w14:paraId="07419ED9" w14:textId="77777777" w:rsidR="00B8163A" w:rsidRPr="00552D9E" w:rsidRDefault="00B8163A" w:rsidP="00A86E8E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</w:pPr>
                  <w:r w:rsidRPr="00552D9E"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  <w:t>VR509 - Parcel Arc radius</w:t>
                  </w:r>
                </w:p>
              </w:tc>
            </w:tr>
            <w:tr w:rsidR="00B8163A" w:rsidRPr="00552D9E" w14:paraId="79671C6E" w14:textId="77777777" w:rsidTr="00A86E8E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596" w:type="dxa"/>
                </w:tcPr>
                <w:p w14:paraId="37152D77" w14:textId="77777777" w:rsidR="00B8163A" w:rsidRPr="00552D9E" w:rsidRDefault="00B8163A" w:rsidP="00A86E8E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</w:pPr>
                  <w:r w:rsidRPr="00552D9E"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  <w:t>DCAS</w:t>
                  </w:r>
                </w:p>
              </w:tc>
              <w:tc>
                <w:tcPr>
                  <w:tcW w:w="4722" w:type="dxa"/>
                </w:tcPr>
                <w:p w14:paraId="427E1136" w14:textId="4FED1CDF" w:rsidR="00B8163A" w:rsidRPr="00552D9E" w:rsidRDefault="00B8163A" w:rsidP="00A86E8E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</w:pPr>
                  <w:r w:rsidRPr="00552D9E"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  <w:t>VR510 - Plan Misclos</w:t>
                  </w:r>
                  <w:r w:rsidR="002D38A4" w:rsidRPr="00552D9E"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  <w:t>ur</w:t>
                  </w:r>
                  <w:r w:rsidRPr="00552D9E"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  <w:t>e</w:t>
                  </w:r>
                </w:p>
              </w:tc>
            </w:tr>
            <w:tr w:rsidR="00B8163A" w:rsidRPr="00552D9E" w14:paraId="0261A649" w14:textId="77777777" w:rsidTr="00A86E8E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596" w:type="dxa"/>
                </w:tcPr>
                <w:p w14:paraId="03BAA3AC" w14:textId="77777777" w:rsidR="00B8163A" w:rsidRPr="00552D9E" w:rsidRDefault="00B8163A" w:rsidP="00A86E8E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</w:pPr>
                  <w:r w:rsidRPr="00552D9E"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  <w:t>DCAS</w:t>
                  </w:r>
                </w:p>
              </w:tc>
              <w:tc>
                <w:tcPr>
                  <w:tcW w:w="4722" w:type="dxa"/>
                </w:tcPr>
                <w:p w14:paraId="2A25ACC4" w14:textId="77777777" w:rsidR="00B8163A" w:rsidRPr="00552D9E" w:rsidRDefault="00B8163A" w:rsidP="00A86E8E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</w:pPr>
                  <w:r w:rsidRPr="00552D9E"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  <w:t>VR511 - Parcel Arc Centre</w:t>
                  </w:r>
                </w:p>
              </w:tc>
            </w:tr>
            <w:tr w:rsidR="00B8163A" w:rsidRPr="00552D9E" w14:paraId="69DDBBF2" w14:textId="77777777" w:rsidTr="00A86E8E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596" w:type="dxa"/>
                </w:tcPr>
                <w:p w14:paraId="7734F224" w14:textId="77777777" w:rsidR="00B8163A" w:rsidRPr="00552D9E" w:rsidRDefault="00B8163A" w:rsidP="00A86E8E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</w:pPr>
                  <w:r w:rsidRPr="00552D9E"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  <w:t>DCAS</w:t>
                  </w:r>
                </w:p>
              </w:tc>
              <w:tc>
                <w:tcPr>
                  <w:tcW w:w="4722" w:type="dxa"/>
                </w:tcPr>
                <w:p w14:paraId="453A550D" w14:textId="77777777" w:rsidR="00B8163A" w:rsidRPr="00552D9E" w:rsidRDefault="00B8163A" w:rsidP="00A86E8E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</w:pPr>
                  <w:r w:rsidRPr="00552D9E"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  <w:t>VR512 - Parcel Arc Centre Point Type</w:t>
                  </w:r>
                </w:p>
              </w:tc>
            </w:tr>
            <w:tr w:rsidR="00B8163A" w:rsidRPr="00552D9E" w14:paraId="5E06466B" w14:textId="77777777" w:rsidTr="00A86E8E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596" w:type="dxa"/>
                </w:tcPr>
                <w:p w14:paraId="7A802627" w14:textId="77777777" w:rsidR="00B8163A" w:rsidRPr="00552D9E" w:rsidRDefault="00B8163A" w:rsidP="00A86E8E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</w:pPr>
                  <w:r w:rsidRPr="00552D9E"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  <w:t>DCAS</w:t>
                  </w:r>
                </w:p>
              </w:tc>
              <w:tc>
                <w:tcPr>
                  <w:tcW w:w="4722" w:type="dxa"/>
                </w:tcPr>
                <w:p w14:paraId="21448DF2" w14:textId="77777777" w:rsidR="00B8163A" w:rsidRPr="00552D9E" w:rsidRDefault="00B8163A" w:rsidP="00A86E8E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</w:pPr>
                  <w:r w:rsidRPr="00552D9E"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  <w:t>VR513 - Parcel Direction of Chord Bearing</w:t>
                  </w:r>
                </w:p>
              </w:tc>
            </w:tr>
          </w:tbl>
          <w:p w14:paraId="31C857FB" w14:textId="77777777" w:rsidR="00B8163A" w:rsidRPr="00552D9E" w:rsidRDefault="00B8163A" w:rsidP="00A86E8E">
            <w:pPr>
              <w:pStyle w:val="Normal36"/>
              <w:widowControl w:val="0"/>
              <w:autoSpaceDE w:val="0"/>
              <w:autoSpaceDN w:val="0"/>
              <w:adjustRightInd w:val="0"/>
              <w:spacing w:before="60" w:after="60"/>
              <w:rPr>
                <w:rFonts w:asciiTheme="minorBidi" w:hAnsiTheme="minorBidi" w:cstheme="minorBidi"/>
                <w:color w:val="000000"/>
                <w:sz w:val="16"/>
                <w:szCs w:val="16"/>
              </w:rPr>
            </w:pPr>
          </w:p>
        </w:tc>
      </w:tr>
      <w:tr w:rsidR="00B8163A" w14:paraId="6C9AEDC3" w14:textId="77777777" w:rsidTr="00552D9E">
        <w:tc>
          <w:tcPr>
            <w:tcW w:w="1271" w:type="dxa"/>
          </w:tcPr>
          <w:p w14:paraId="5E2A692A" w14:textId="77777777" w:rsidR="00B8163A" w:rsidRPr="00C81565" w:rsidRDefault="00B8163A" w:rsidP="00B8163A">
            <w:pPr>
              <w:pStyle w:val="Normal36"/>
              <w:widowControl w:val="0"/>
              <w:numPr>
                <w:ilvl w:val="0"/>
                <w:numId w:val="63"/>
              </w:numPr>
              <w:autoSpaceDE w:val="0"/>
              <w:autoSpaceDN w:val="0"/>
              <w:adjustRightInd w:val="0"/>
              <w:spacing w:before="60" w:after="60"/>
              <w:ind w:left="459" w:hanging="283"/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</w:p>
        </w:tc>
        <w:tc>
          <w:tcPr>
            <w:tcW w:w="6521" w:type="dxa"/>
          </w:tcPr>
          <w:p w14:paraId="1C1162FA" w14:textId="77777777" w:rsidR="00B8163A" w:rsidRPr="005E684C" w:rsidRDefault="00B8163A" w:rsidP="00A86E8E">
            <w:pPr>
              <w:pStyle w:val="Normal36"/>
              <w:widowControl w:val="0"/>
              <w:autoSpaceDE w:val="0"/>
              <w:autoSpaceDN w:val="0"/>
              <w:adjustRightInd w:val="0"/>
              <w:spacing w:before="60" w:after="60"/>
              <w:rPr>
                <w:rFonts w:asciiTheme="minorBidi" w:hAnsiTheme="minorBidi" w:cstheme="minorBidi"/>
                <w:color w:val="000000"/>
              </w:rPr>
            </w:pPr>
            <w:r w:rsidRPr="005E684C">
              <w:rPr>
                <w:rFonts w:asciiTheme="minorBidi" w:hAnsiTheme="minorBidi" w:cstheme="minorBidi"/>
                <w:color w:val="000000"/>
              </w:rPr>
              <w:t>Capture one label identifier per cancelled primary parcel within the parcel area according to the naming convention rules, using the following layer(s):</w:t>
            </w:r>
          </w:p>
          <w:p w14:paraId="620EC7D1" w14:textId="77777777" w:rsidR="00B8163A" w:rsidRPr="005E684C" w:rsidRDefault="00B8163A" w:rsidP="00B8163A">
            <w:pPr>
              <w:pStyle w:val="Normal36"/>
              <w:widowControl w:val="0"/>
              <w:numPr>
                <w:ilvl w:val="0"/>
                <w:numId w:val="44"/>
              </w:numPr>
              <w:autoSpaceDE w:val="0"/>
              <w:autoSpaceDN w:val="0"/>
              <w:adjustRightInd w:val="0"/>
              <w:spacing w:before="60" w:after="60"/>
              <w:rPr>
                <w:rFonts w:asciiTheme="minorBidi" w:hAnsiTheme="minorBidi" w:cstheme="minorBidi"/>
                <w:color w:val="000000"/>
              </w:rPr>
            </w:pPr>
            <w:r w:rsidRPr="005E684C">
              <w:rPr>
                <w:rFonts w:asciiTheme="minorBidi" w:hAnsiTheme="minorBidi" w:cstheme="minorBidi"/>
                <w:color w:val="000000"/>
              </w:rPr>
              <w:t>TEXT-COMMON-PROPERTY-ID</w:t>
            </w:r>
          </w:p>
          <w:p w14:paraId="6C148333" w14:textId="77777777" w:rsidR="00B8163A" w:rsidRPr="005E684C" w:rsidRDefault="00B8163A" w:rsidP="00B8163A">
            <w:pPr>
              <w:pStyle w:val="Normal36"/>
              <w:widowControl w:val="0"/>
              <w:numPr>
                <w:ilvl w:val="0"/>
                <w:numId w:val="44"/>
              </w:numPr>
              <w:autoSpaceDE w:val="0"/>
              <w:autoSpaceDN w:val="0"/>
              <w:adjustRightInd w:val="0"/>
              <w:spacing w:before="60" w:after="60"/>
              <w:rPr>
                <w:rFonts w:asciiTheme="minorBidi" w:hAnsiTheme="minorBidi" w:cstheme="minorBidi"/>
                <w:color w:val="000000"/>
              </w:rPr>
            </w:pPr>
            <w:r w:rsidRPr="005E684C">
              <w:rPr>
                <w:rFonts w:asciiTheme="minorBidi" w:hAnsiTheme="minorBidi" w:cstheme="minorBidi"/>
                <w:color w:val="000000"/>
              </w:rPr>
              <w:t>TEXT-CROWN-ALLOTMENT-ID</w:t>
            </w:r>
          </w:p>
          <w:p w14:paraId="69FA3968" w14:textId="77777777" w:rsidR="00B8163A" w:rsidRPr="005E684C" w:rsidRDefault="00B8163A" w:rsidP="00B8163A">
            <w:pPr>
              <w:pStyle w:val="Normal36"/>
              <w:widowControl w:val="0"/>
              <w:numPr>
                <w:ilvl w:val="0"/>
                <w:numId w:val="44"/>
              </w:numPr>
              <w:autoSpaceDE w:val="0"/>
              <w:autoSpaceDN w:val="0"/>
              <w:adjustRightInd w:val="0"/>
              <w:spacing w:before="60" w:after="60"/>
              <w:rPr>
                <w:rFonts w:asciiTheme="minorBidi" w:hAnsiTheme="minorBidi" w:cstheme="minorBidi"/>
                <w:color w:val="000000"/>
              </w:rPr>
            </w:pPr>
            <w:r w:rsidRPr="005E684C">
              <w:rPr>
                <w:rFonts w:asciiTheme="minorBidi" w:hAnsiTheme="minorBidi" w:cstheme="minorBidi"/>
                <w:color w:val="000000"/>
              </w:rPr>
              <w:t>TEXT-CROWN-PORTION-ID</w:t>
            </w:r>
          </w:p>
          <w:p w14:paraId="3F792A9D" w14:textId="77777777" w:rsidR="00B8163A" w:rsidRPr="005E684C" w:rsidRDefault="00B8163A" w:rsidP="00B8163A">
            <w:pPr>
              <w:pStyle w:val="Normal36"/>
              <w:widowControl w:val="0"/>
              <w:numPr>
                <w:ilvl w:val="0"/>
                <w:numId w:val="44"/>
              </w:numPr>
              <w:autoSpaceDE w:val="0"/>
              <w:autoSpaceDN w:val="0"/>
              <w:adjustRightInd w:val="0"/>
              <w:spacing w:before="60" w:after="60"/>
              <w:rPr>
                <w:rFonts w:asciiTheme="minorBidi" w:hAnsiTheme="minorBidi" w:cstheme="minorBidi"/>
                <w:color w:val="000000"/>
              </w:rPr>
            </w:pPr>
            <w:r w:rsidRPr="005E684C">
              <w:rPr>
                <w:rFonts w:asciiTheme="minorBidi" w:hAnsiTheme="minorBidi" w:cstheme="minorBidi"/>
                <w:color w:val="000000"/>
              </w:rPr>
              <w:t>TEXT-LOT-ID</w:t>
            </w:r>
          </w:p>
          <w:p w14:paraId="2664AF17" w14:textId="77777777" w:rsidR="00B8163A" w:rsidRPr="00AE60F8" w:rsidRDefault="00B8163A" w:rsidP="00B8163A">
            <w:pPr>
              <w:pStyle w:val="Normal36"/>
              <w:widowControl w:val="0"/>
              <w:numPr>
                <w:ilvl w:val="0"/>
                <w:numId w:val="44"/>
              </w:numPr>
              <w:autoSpaceDE w:val="0"/>
              <w:autoSpaceDN w:val="0"/>
              <w:adjustRightInd w:val="0"/>
              <w:spacing w:before="60" w:after="60"/>
              <w:rPr>
                <w:rFonts w:asciiTheme="minorBidi" w:hAnsiTheme="minorBidi" w:cstheme="minorBidi"/>
                <w:color w:val="000000"/>
              </w:rPr>
            </w:pPr>
            <w:r w:rsidRPr="005E684C">
              <w:rPr>
                <w:rFonts w:asciiTheme="minorBidi" w:hAnsiTheme="minorBidi" w:cstheme="minorBidi"/>
                <w:color w:val="000000"/>
              </w:rPr>
              <w:t>TEXT-</w:t>
            </w:r>
            <w:r>
              <w:rPr>
                <w:rFonts w:asciiTheme="minorBidi" w:hAnsiTheme="minorBidi" w:cstheme="minorBidi"/>
                <w:color w:val="000000"/>
              </w:rPr>
              <w:t>STAGE-</w:t>
            </w:r>
            <w:r w:rsidRPr="005E684C">
              <w:rPr>
                <w:rFonts w:asciiTheme="minorBidi" w:hAnsiTheme="minorBidi" w:cstheme="minorBidi"/>
                <w:color w:val="000000"/>
              </w:rPr>
              <w:t>LOT-ID</w:t>
            </w:r>
          </w:p>
          <w:p w14:paraId="7F9DC7F7" w14:textId="77777777" w:rsidR="00B8163A" w:rsidRPr="005E684C" w:rsidRDefault="00B8163A" w:rsidP="00B8163A">
            <w:pPr>
              <w:pStyle w:val="Normal36"/>
              <w:widowControl w:val="0"/>
              <w:numPr>
                <w:ilvl w:val="0"/>
                <w:numId w:val="44"/>
              </w:numPr>
              <w:autoSpaceDE w:val="0"/>
              <w:autoSpaceDN w:val="0"/>
              <w:adjustRightInd w:val="0"/>
              <w:spacing w:before="60" w:after="60"/>
              <w:rPr>
                <w:rFonts w:asciiTheme="minorBidi" w:hAnsiTheme="minorBidi" w:cstheme="minorBidi"/>
                <w:color w:val="000000"/>
              </w:rPr>
            </w:pPr>
            <w:r w:rsidRPr="005E684C">
              <w:rPr>
                <w:rFonts w:asciiTheme="minorBidi" w:hAnsiTheme="minorBidi" w:cstheme="minorBidi"/>
                <w:color w:val="000000"/>
              </w:rPr>
              <w:t>TEXT-RESERVE-ID</w:t>
            </w:r>
          </w:p>
          <w:p w14:paraId="630D3AED" w14:textId="77777777" w:rsidR="00B8163A" w:rsidRPr="005E684C" w:rsidRDefault="00B8163A" w:rsidP="00B8163A">
            <w:pPr>
              <w:pStyle w:val="Normal36"/>
              <w:widowControl w:val="0"/>
              <w:numPr>
                <w:ilvl w:val="0"/>
                <w:numId w:val="44"/>
              </w:numPr>
              <w:autoSpaceDE w:val="0"/>
              <w:autoSpaceDN w:val="0"/>
              <w:adjustRightInd w:val="0"/>
              <w:spacing w:before="60" w:after="60"/>
              <w:rPr>
                <w:rFonts w:asciiTheme="minorBidi" w:hAnsiTheme="minorBidi" w:cstheme="minorBidi"/>
                <w:color w:val="000000"/>
              </w:rPr>
            </w:pPr>
            <w:r w:rsidRPr="005E684C">
              <w:rPr>
                <w:rFonts w:asciiTheme="minorBidi" w:hAnsiTheme="minorBidi" w:cstheme="minorBidi"/>
                <w:color w:val="000000"/>
              </w:rPr>
              <w:t>TEXT-ROAD-ID</w:t>
            </w:r>
          </w:p>
          <w:p w14:paraId="0D9A7B08" w14:textId="77777777" w:rsidR="00B8163A" w:rsidRPr="005E684C" w:rsidRDefault="00B8163A" w:rsidP="00A86E8E">
            <w:pPr>
              <w:pStyle w:val="Normal36"/>
              <w:widowControl w:val="0"/>
              <w:autoSpaceDE w:val="0"/>
              <w:autoSpaceDN w:val="0"/>
              <w:adjustRightInd w:val="0"/>
              <w:spacing w:before="60" w:after="60"/>
              <w:rPr>
                <w:rFonts w:asciiTheme="minorBidi" w:hAnsiTheme="minorBidi" w:cstheme="minorBidi"/>
                <w:color w:val="000000"/>
              </w:rPr>
            </w:pPr>
          </w:p>
        </w:tc>
        <w:tc>
          <w:tcPr>
            <w:tcW w:w="6662" w:type="dxa"/>
          </w:tcPr>
          <w:tbl>
            <w:tblPr>
              <w:tblStyle w:val="GridTable1Light-Accent1"/>
              <w:tblW w:w="6236" w:type="dxa"/>
              <w:tblInd w:w="29" w:type="dxa"/>
              <w:tblLayout w:type="fixed"/>
              <w:tblLook w:val="04A0" w:firstRow="1" w:lastRow="0" w:firstColumn="1" w:lastColumn="0" w:noHBand="0" w:noVBand="1"/>
            </w:tblPr>
            <w:tblGrid>
              <w:gridCol w:w="1607"/>
              <w:gridCol w:w="4629"/>
            </w:tblGrid>
            <w:tr w:rsidR="00B8163A" w:rsidRPr="00552D9E" w14:paraId="2C934960" w14:textId="77777777" w:rsidTr="00A86E8E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607" w:type="dxa"/>
                  <w:vAlign w:val="center"/>
                </w:tcPr>
                <w:p w14:paraId="7A6E88B7" w14:textId="77777777" w:rsidR="00B8163A" w:rsidRPr="00552D9E" w:rsidRDefault="00B8163A" w:rsidP="00A86E8E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rPr>
                      <w:rFonts w:asciiTheme="minorBidi" w:hAnsiTheme="minorBidi" w:cstheme="minorBidi"/>
                      <w:bCs w:val="0"/>
                      <w:color w:val="000000"/>
                      <w:sz w:val="16"/>
                      <w:szCs w:val="16"/>
                    </w:rPr>
                  </w:pPr>
                  <w:r w:rsidRPr="00552D9E">
                    <w:rPr>
                      <w:rFonts w:asciiTheme="minorBidi" w:hAnsiTheme="minorBidi" w:cstheme="minorBidi"/>
                      <w:bCs w:val="0"/>
                      <w:color w:val="000000"/>
                      <w:sz w:val="16"/>
                      <w:szCs w:val="16"/>
                    </w:rPr>
                    <w:t>Validation Type</w:t>
                  </w:r>
                </w:p>
              </w:tc>
              <w:tc>
                <w:tcPr>
                  <w:tcW w:w="4629" w:type="dxa"/>
                  <w:vAlign w:val="center"/>
                </w:tcPr>
                <w:p w14:paraId="7D7FD820" w14:textId="77777777" w:rsidR="00B8163A" w:rsidRPr="00552D9E" w:rsidRDefault="00B8163A" w:rsidP="00A86E8E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Theme="minorBidi" w:hAnsiTheme="minorBidi" w:cstheme="minorBidi"/>
                      <w:bCs w:val="0"/>
                      <w:color w:val="000000"/>
                      <w:sz w:val="16"/>
                      <w:szCs w:val="16"/>
                    </w:rPr>
                  </w:pPr>
                  <w:r w:rsidRPr="00552D9E">
                    <w:rPr>
                      <w:rFonts w:asciiTheme="minorBidi" w:hAnsiTheme="minorBidi" w:cstheme="minorBidi"/>
                      <w:bCs w:val="0"/>
                      <w:color w:val="000000"/>
                      <w:sz w:val="16"/>
                      <w:szCs w:val="16"/>
                    </w:rPr>
                    <w:t>Rule</w:t>
                  </w:r>
                </w:p>
              </w:tc>
            </w:tr>
            <w:tr w:rsidR="00B8163A" w:rsidRPr="00552D9E" w14:paraId="7C1CC7A2" w14:textId="77777777" w:rsidTr="00A86E8E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607" w:type="dxa"/>
                </w:tcPr>
                <w:p w14:paraId="2972A432" w14:textId="77777777" w:rsidR="00B8163A" w:rsidRPr="00552D9E" w:rsidRDefault="00B8163A" w:rsidP="00A86E8E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</w:pPr>
                  <w:r w:rsidRPr="00552D9E"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  <w:t>SCFF</w:t>
                  </w:r>
                </w:p>
              </w:tc>
              <w:tc>
                <w:tcPr>
                  <w:tcW w:w="4629" w:type="dxa"/>
                </w:tcPr>
                <w:p w14:paraId="2E11CE1C" w14:textId="77777777" w:rsidR="00B8163A" w:rsidRPr="00552D9E" w:rsidRDefault="00B8163A" w:rsidP="00A86E8E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</w:pPr>
                  <w:r w:rsidRPr="00552D9E"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  <w:t>CAD-VR03-01 - CAD feature types  </w:t>
                  </w:r>
                </w:p>
              </w:tc>
            </w:tr>
            <w:tr w:rsidR="00B8163A" w:rsidRPr="00552D9E" w14:paraId="36E0761A" w14:textId="77777777" w:rsidTr="00A86E8E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607" w:type="dxa"/>
                </w:tcPr>
                <w:p w14:paraId="77238C48" w14:textId="77777777" w:rsidR="00B8163A" w:rsidRPr="00552D9E" w:rsidRDefault="00B8163A" w:rsidP="00A86E8E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</w:pPr>
                  <w:r w:rsidRPr="00552D9E"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  <w:t>SCFF</w:t>
                  </w:r>
                </w:p>
              </w:tc>
              <w:tc>
                <w:tcPr>
                  <w:tcW w:w="4629" w:type="dxa"/>
                </w:tcPr>
                <w:p w14:paraId="29C99EDE" w14:textId="77777777" w:rsidR="00B8163A" w:rsidRPr="00552D9E" w:rsidRDefault="00B8163A" w:rsidP="00A86E8E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</w:pPr>
                  <w:r w:rsidRPr="00552D9E"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  <w:t>CAD-VR05-01 - Identifier label: parcel</w:t>
                  </w:r>
                </w:p>
              </w:tc>
            </w:tr>
            <w:tr w:rsidR="00B8163A" w:rsidRPr="00552D9E" w14:paraId="65DC531C" w14:textId="77777777" w:rsidTr="00A86E8E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607" w:type="dxa"/>
                </w:tcPr>
                <w:p w14:paraId="5C1F99E9" w14:textId="77777777" w:rsidR="00B8163A" w:rsidRPr="00552D9E" w:rsidRDefault="00B8163A" w:rsidP="00A86E8E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</w:pPr>
                  <w:r w:rsidRPr="00552D9E"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  <w:t>SCFF</w:t>
                  </w:r>
                </w:p>
              </w:tc>
              <w:tc>
                <w:tcPr>
                  <w:tcW w:w="4629" w:type="dxa"/>
                </w:tcPr>
                <w:p w14:paraId="43607103" w14:textId="77777777" w:rsidR="00B8163A" w:rsidRPr="00552D9E" w:rsidRDefault="00B8163A" w:rsidP="00A86E8E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</w:pPr>
                  <w:r w:rsidRPr="00552D9E"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  <w:t>CAD-VR05-02 - Unique identifier label: parcel</w:t>
                  </w:r>
                </w:p>
              </w:tc>
            </w:tr>
            <w:tr w:rsidR="00B8163A" w:rsidRPr="00552D9E" w14:paraId="14C66ACD" w14:textId="77777777" w:rsidTr="00A86E8E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607" w:type="dxa"/>
                </w:tcPr>
                <w:p w14:paraId="506D3CE7" w14:textId="77777777" w:rsidR="00B8163A" w:rsidRPr="00552D9E" w:rsidRDefault="00B8163A" w:rsidP="00A86E8E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</w:pPr>
                  <w:r w:rsidRPr="00552D9E"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  <w:t>SCFF</w:t>
                  </w:r>
                </w:p>
              </w:tc>
              <w:tc>
                <w:tcPr>
                  <w:tcW w:w="4629" w:type="dxa"/>
                </w:tcPr>
                <w:p w14:paraId="09C63AB2" w14:textId="77777777" w:rsidR="00B8163A" w:rsidRPr="00552D9E" w:rsidRDefault="00B8163A" w:rsidP="00A86E8E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</w:pPr>
                  <w:r w:rsidRPr="00552D9E"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  <w:t>CAD-VR06-01 - Parcel naming convention</w:t>
                  </w:r>
                </w:p>
              </w:tc>
            </w:tr>
            <w:tr w:rsidR="00B8163A" w:rsidRPr="00552D9E" w14:paraId="47AEE26F" w14:textId="77777777" w:rsidTr="00A86E8E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607" w:type="dxa"/>
                </w:tcPr>
                <w:p w14:paraId="1AFBED6D" w14:textId="77777777" w:rsidR="00B8163A" w:rsidRPr="00552D9E" w:rsidRDefault="00B8163A" w:rsidP="00A86E8E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</w:pPr>
                  <w:r w:rsidRPr="00552D9E"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  <w:t>SCFF</w:t>
                  </w:r>
                </w:p>
              </w:tc>
              <w:tc>
                <w:tcPr>
                  <w:tcW w:w="4629" w:type="dxa"/>
                </w:tcPr>
                <w:p w14:paraId="4DD035DB" w14:textId="77777777" w:rsidR="00B8163A" w:rsidRPr="00552D9E" w:rsidRDefault="00B8163A" w:rsidP="00A86E8E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</w:pPr>
                  <w:r w:rsidRPr="00552D9E"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  <w:t>CAD-VR06-02 - Unique parcel identifier label across plan</w:t>
                  </w:r>
                </w:p>
              </w:tc>
            </w:tr>
            <w:tr w:rsidR="00B8163A" w:rsidRPr="00552D9E" w14:paraId="4EB3DEA0" w14:textId="77777777" w:rsidTr="00A86E8E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607" w:type="dxa"/>
                </w:tcPr>
                <w:p w14:paraId="1B3187EE" w14:textId="77777777" w:rsidR="00B8163A" w:rsidRPr="00552D9E" w:rsidRDefault="00B8163A" w:rsidP="00A86E8E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</w:pPr>
                  <w:r w:rsidRPr="00552D9E"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  <w:t>SCFF</w:t>
                  </w:r>
                </w:p>
              </w:tc>
              <w:tc>
                <w:tcPr>
                  <w:tcW w:w="4629" w:type="dxa"/>
                </w:tcPr>
                <w:p w14:paraId="56387380" w14:textId="77777777" w:rsidR="00B8163A" w:rsidRPr="00552D9E" w:rsidRDefault="00B8163A" w:rsidP="00A86E8E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</w:pPr>
                  <w:r w:rsidRPr="00552D9E"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  <w:t>CAD-VR06-03 - Minimum number of part parcels</w:t>
                  </w:r>
                </w:p>
              </w:tc>
            </w:tr>
            <w:tr w:rsidR="00B8163A" w:rsidRPr="00552D9E" w14:paraId="733129A9" w14:textId="77777777" w:rsidTr="00A86E8E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607" w:type="dxa"/>
                </w:tcPr>
                <w:p w14:paraId="657073E5" w14:textId="77777777" w:rsidR="00B8163A" w:rsidRPr="00552D9E" w:rsidRDefault="00B8163A" w:rsidP="00A86E8E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</w:pPr>
                  <w:r w:rsidRPr="00552D9E"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  <w:t>ePlan</w:t>
                  </w:r>
                </w:p>
              </w:tc>
              <w:tc>
                <w:tcPr>
                  <w:tcW w:w="4629" w:type="dxa"/>
                </w:tcPr>
                <w:p w14:paraId="261AF4E1" w14:textId="47245523" w:rsidR="00B8163A" w:rsidRPr="00552D9E" w:rsidRDefault="00B8163A" w:rsidP="00A86E8E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</w:pPr>
                  <w:r w:rsidRPr="00AF332E">
                    <w:rPr>
                      <w:rFonts w:asciiTheme="minorBidi" w:hAnsiTheme="minorBidi" w:cstheme="minorBidi"/>
                      <w:sz w:val="16"/>
                      <w:szCs w:val="16"/>
                    </w:rPr>
                    <w:t>VR024 - Existing Parcel in VOTS</w:t>
                  </w:r>
                </w:p>
              </w:tc>
            </w:tr>
            <w:tr w:rsidR="00B8163A" w:rsidRPr="00552D9E" w14:paraId="1497F720" w14:textId="77777777" w:rsidTr="00A86E8E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607" w:type="dxa"/>
                </w:tcPr>
                <w:p w14:paraId="40183500" w14:textId="77777777" w:rsidR="00B8163A" w:rsidRPr="00552D9E" w:rsidRDefault="00B8163A" w:rsidP="00A86E8E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</w:pPr>
                  <w:r w:rsidRPr="00552D9E"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  <w:t>ePlan</w:t>
                  </w:r>
                </w:p>
              </w:tc>
              <w:tc>
                <w:tcPr>
                  <w:tcW w:w="4629" w:type="dxa"/>
                </w:tcPr>
                <w:p w14:paraId="7BB61D88" w14:textId="77777777" w:rsidR="00B8163A" w:rsidRPr="00552D9E" w:rsidRDefault="00B8163A" w:rsidP="00A86E8E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</w:pPr>
                  <w:r w:rsidRPr="00552D9E"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  <w:t>VR039 - Extinguished Lot and Admin Area Consistency</w:t>
                  </w:r>
                </w:p>
              </w:tc>
            </w:tr>
            <w:tr w:rsidR="00B8163A" w:rsidRPr="00552D9E" w14:paraId="1E57D64B" w14:textId="77777777" w:rsidTr="00A86E8E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607" w:type="dxa"/>
                </w:tcPr>
                <w:p w14:paraId="24F03EE6" w14:textId="77777777" w:rsidR="00B8163A" w:rsidRPr="00552D9E" w:rsidRDefault="00B8163A" w:rsidP="00A86E8E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</w:pPr>
                  <w:r w:rsidRPr="00552D9E"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  <w:t>ePlan</w:t>
                  </w:r>
                </w:p>
              </w:tc>
              <w:tc>
                <w:tcPr>
                  <w:tcW w:w="4629" w:type="dxa"/>
                </w:tcPr>
                <w:p w14:paraId="2FA9C0D7" w14:textId="77777777" w:rsidR="00B8163A" w:rsidRPr="00552D9E" w:rsidRDefault="00B8163A" w:rsidP="00A86E8E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</w:pPr>
                  <w:r w:rsidRPr="00552D9E"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  <w:t>VR041 - Title Reference in VOTS</w:t>
                  </w:r>
                </w:p>
              </w:tc>
            </w:tr>
            <w:tr w:rsidR="00B8163A" w:rsidRPr="00552D9E" w14:paraId="2BA99117" w14:textId="77777777" w:rsidTr="00A86E8E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607" w:type="dxa"/>
                </w:tcPr>
                <w:p w14:paraId="2AC4BB16" w14:textId="77777777" w:rsidR="00B8163A" w:rsidRPr="00552D9E" w:rsidRDefault="00B8163A" w:rsidP="00A86E8E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</w:pPr>
                  <w:r w:rsidRPr="00552D9E"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  <w:t>ePlan</w:t>
                  </w:r>
                </w:p>
              </w:tc>
              <w:tc>
                <w:tcPr>
                  <w:tcW w:w="4629" w:type="dxa"/>
                </w:tcPr>
                <w:p w14:paraId="584A0B8A" w14:textId="39C60BAC" w:rsidR="00B8163A" w:rsidRPr="00552D9E" w:rsidRDefault="00B8163A" w:rsidP="00A86E8E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</w:pPr>
                  <w:r w:rsidRPr="00AF332E">
                    <w:rPr>
                      <w:rFonts w:asciiTheme="minorBidi" w:hAnsiTheme="minorBidi" w:cstheme="minorBidi"/>
                      <w:sz w:val="16"/>
                      <w:szCs w:val="16"/>
                    </w:rPr>
                    <w:t>VR042 - Parcel Name Format</w:t>
                  </w:r>
                </w:p>
              </w:tc>
            </w:tr>
            <w:tr w:rsidR="00B8163A" w:rsidRPr="00552D9E" w14:paraId="4A68B1D6" w14:textId="77777777" w:rsidTr="00A86E8E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607" w:type="dxa"/>
                </w:tcPr>
                <w:p w14:paraId="232FDEAC" w14:textId="77777777" w:rsidR="00B8163A" w:rsidRPr="00552D9E" w:rsidRDefault="00B8163A" w:rsidP="00A86E8E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</w:pPr>
                  <w:r w:rsidRPr="00552D9E"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  <w:t>ePlan</w:t>
                  </w:r>
                </w:p>
              </w:tc>
              <w:tc>
                <w:tcPr>
                  <w:tcW w:w="4629" w:type="dxa"/>
                </w:tcPr>
                <w:p w14:paraId="7E7E329D" w14:textId="77777777" w:rsidR="00B8163A" w:rsidRPr="00552D9E" w:rsidRDefault="00B8163A" w:rsidP="00A86E8E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</w:pPr>
                  <w:r w:rsidRPr="00552D9E"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  <w:t>VR089 - Sequential Part Numbers</w:t>
                  </w:r>
                </w:p>
              </w:tc>
            </w:tr>
          </w:tbl>
          <w:p w14:paraId="2D7B41E0" w14:textId="77777777" w:rsidR="00B8163A" w:rsidRPr="00552D9E" w:rsidRDefault="00B8163A" w:rsidP="00A86E8E">
            <w:pPr>
              <w:pStyle w:val="Normal36"/>
              <w:widowControl w:val="0"/>
              <w:autoSpaceDE w:val="0"/>
              <w:autoSpaceDN w:val="0"/>
              <w:adjustRightInd w:val="0"/>
              <w:spacing w:before="60" w:after="60"/>
              <w:ind w:firstLine="34"/>
              <w:rPr>
                <w:rFonts w:asciiTheme="minorBidi" w:hAnsiTheme="minorBidi" w:cstheme="minorBidi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B8163A" w14:paraId="159662E6" w14:textId="77777777" w:rsidTr="00552D9E">
        <w:tc>
          <w:tcPr>
            <w:tcW w:w="1271" w:type="dxa"/>
          </w:tcPr>
          <w:p w14:paraId="0EA0454F" w14:textId="77777777" w:rsidR="00B8163A" w:rsidRPr="00C81565" w:rsidRDefault="00B8163A" w:rsidP="00B8163A">
            <w:pPr>
              <w:pStyle w:val="ListParagraph"/>
              <w:numPr>
                <w:ilvl w:val="0"/>
                <w:numId w:val="63"/>
              </w:numPr>
              <w:ind w:left="459" w:hanging="283"/>
              <w:jc w:val="center"/>
              <w:rPr>
                <w:rFonts w:asciiTheme="minorBidi" w:hAnsiTheme="minorBidi"/>
                <w:b/>
                <w:bCs/>
                <w:szCs w:val="24"/>
              </w:rPr>
            </w:pPr>
          </w:p>
        </w:tc>
        <w:tc>
          <w:tcPr>
            <w:tcW w:w="6521" w:type="dxa"/>
          </w:tcPr>
          <w:p w14:paraId="358F97BB" w14:textId="77777777" w:rsidR="00B8163A" w:rsidRPr="00446D91" w:rsidRDefault="00B8163A" w:rsidP="00A86E8E">
            <w:pPr>
              <w:rPr>
                <w:rFonts w:asciiTheme="minorBidi" w:hAnsiTheme="minorBidi"/>
                <w:szCs w:val="24"/>
              </w:rPr>
            </w:pPr>
            <w:r w:rsidRPr="00446D91">
              <w:rPr>
                <w:rFonts w:asciiTheme="minorBidi" w:hAnsiTheme="minorBidi"/>
                <w:szCs w:val="24"/>
              </w:rPr>
              <w:t>Capture at least one created primary parcel using the following layer(s):</w:t>
            </w:r>
          </w:p>
          <w:p w14:paraId="60BCA4F8" w14:textId="77777777" w:rsidR="00B8163A" w:rsidRPr="005E684C" w:rsidRDefault="00B8163A" w:rsidP="00B8163A">
            <w:pPr>
              <w:pStyle w:val="Normal36"/>
              <w:widowControl w:val="0"/>
              <w:numPr>
                <w:ilvl w:val="0"/>
                <w:numId w:val="44"/>
              </w:numPr>
              <w:autoSpaceDE w:val="0"/>
              <w:autoSpaceDN w:val="0"/>
              <w:adjustRightInd w:val="0"/>
              <w:spacing w:before="60" w:after="60"/>
              <w:rPr>
                <w:rFonts w:asciiTheme="minorBidi" w:hAnsiTheme="minorBidi" w:cstheme="minorBidi"/>
                <w:color w:val="000000"/>
              </w:rPr>
            </w:pPr>
            <w:r w:rsidRPr="005E684C">
              <w:rPr>
                <w:rFonts w:asciiTheme="minorBidi" w:hAnsiTheme="minorBidi" w:cstheme="minorBidi"/>
                <w:color w:val="000000"/>
              </w:rPr>
              <w:t>COMMON-PROPERTY-CREATED</w:t>
            </w:r>
          </w:p>
          <w:p w14:paraId="4011953C" w14:textId="77777777" w:rsidR="00B8163A" w:rsidRPr="005E684C" w:rsidRDefault="00B8163A" w:rsidP="00B8163A">
            <w:pPr>
              <w:pStyle w:val="Normal36"/>
              <w:widowControl w:val="0"/>
              <w:numPr>
                <w:ilvl w:val="0"/>
                <w:numId w:val="44"/>
              </w:numPr>
              <w:autoSpaceDE w:val="0"/>
              <w:autoSpaceDN w:val="0"/>
              <w:adjustRightInd w:val="0"/>
              <w:spacing w:before="60" w:after="60"/>
              <w:rPr>
                <w:rFonts w:asciiTheme="minorBidi" w:hAnsiTheme="minorBidi" w:cstheme="minorBidi"/>
                <w:color w:val="000000"/>
              </w:rPr>
            </w:pPr>
            <w:r w:rsidRPr="005E684C">
              <w:rPr>
                <w:rFonts w:asciiTheme="minorBidi" w:hAnsiTheme="minorBidi" w:cstheme="minorBidi"/>
                <w:color w:val="000000"/>
              </w:rPr>
              <w:t>LOT-CREATED</w:t>
            </w:r>
          </w:p>
          <w:p w14:paraId="7D970226" w14:textId="77777777" w:rsidR="00B8163A" w:rsidRPr="005E684C" w:rsidRDefault="00B8163A" w:rsidP="00B8163A">
            <w:pPr>
              <w:pStyle w:val="Normal36"/>
              <w:widowControl w:val="0"/>
              <w:numPr>
                <w:ilvl w:val="0"/>
                <w:numId w:val="44"/>
              </w:numPr>
              <w:autoSpaceDE w:val="0"/>
              <w:autoSpaceDN w:val="0"/>
              <w:adjustRightInd w:val="0"/>
              <w:spacing w:before="60" w:after="60"/>
              <w:rPr>
                <w:rFonts w:asciiTheme="minorBidi" w:hAnsiTheme="minorBidi" w:cstheme="minorBidi"/>
                <w:color w:val="000000"/>
              </w:rPr>
            </w:pPr>
            <w:r w:rsidRPr="005E684C">
              <w:rPr>
                <w:rFonts w:asciiTheme="minorBidi" w:hAnsiTheme="minorBidi" w:cstheme="minorBidi"/>
                <w:color w:val="000000"/>
              </w:rPr>
              <w:t>RESERVE-CREATED</w:t>
            </w:r>
          </w:p>
          <w:p w14:paraId="253A6677" w14:textId="77777777" w:rsidR="00B8163A" w:rsidRPr="00B87562" w:rsidRDefault="00B8163A" w:rsidP="00B8163A">
            <w:pPr>
              <w:pStyle w:val="Normal36"/>
              <w:widowControl w:val="0"/>
              <w:numPr>
                <w:ilvl w:val="0"/>
                <w:numId w:val="44"/>
              </w:numPr>
              <w:autoSpaceDE w:val="0"/>
              <w:autoSpaceDN w:val="0"/>
              <w:adjustRightInd w:val="0"/>
              <w:spacing w:before="60" w:after="60"/>
              <w:rPr>
                <w:rFonts w:asciiTheme="minorBidi" w:hAnsiTheme="minorBidi" w:cstheme="minorBidi"/>
                <w:color w:val="000000"/>
              </w:rPr>
            </w:pPr>
            <w:r w:rsidRPr="005E684C">
              <w:rPr>
                <w:rFonts w:asciiTheme="minorBidi" w:hAnsiTheme="minorBidi" w:cstheme="minorBidi"/>
                <w:color w:val="000000"/>
              </w:rPr>
              <w:t>ROAD-CREATED</w:t>
            </w:r>
          </w:p>
          <w:p w14:paraId="4C79A40B" w14:textId="77777777" w:rsidR="00B8163A" w:rsidRDefault="00B8163A" w:rsidP="00A86E8E">
            <w:pPr>
              <w:rPr>
                <w:b/>
              </w:rPr>
            </w:pPr>
          </w:p>
        </w:tc>
        <w:tc>
          <w:tcPr>
            <w:tcW w:w="6662" w:type="dxa"/>
          </w:tcPr>
          <w:tbl>
            <w:tblPr>
              <w:tblStyle w:val="GridTable1Light-Accent1"/>
              <w:tblW w:w="6297" w:type="dxa"/>
              <w:tblInd w:w="29" w:type="dxa"/>
              <w:tblLayout w:type="fixed"/>
              <w:tblLook w:val="04A0" w:firstRow="1" w:lastRow="0" w:firstColumn="1" w:lastColumn="0" w:noHBand="0" w:noVBand="1"/>
            </w:tblPr>
            <w:tblGrid>
              <w:gridCol w:w="1607"/>
              <w:gridCol w:w="4690"/>
            </w:tblGrid>
            <w:tr w:rsidR="00B8163A" w:rsidRPr="00552D9E" w14:paraId="5089594D" w14:textId="77777777" w:rsidTr="00A86E8E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607" w:type="dxa"/>
                  <w:vAlign w:val="center"/>
                </w:tcPr>
                <w:p w14:paraId="71971867" w14:textId="77777777" w:rsidR="00B8163A" w:rsidRPr="00552D9E" w:rsidRDefault="00B8163A" w:rsidP="00A86E8E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rPr>
                      <w:rFonts w:asciiTheme="minorBidi" w:hAnsiTheme="minorBidi" w:cstheme="minorBidi"/>
                      <w:bCs w:val="0"/>
                      <w:color w:val="000000"/>
                      <w:sz w:val="16"/>
                      <w:szCs w:val="16"/>
                    </w:rPr>
                  </w:pPr>
                  <w:r w:rsidRPr="00552D9E">
                    <w:rPr>
                      <w:rFonts w:asciiTheme="minorBidi" w:hAnsiTheme="minorBidi" w:cstheme="minorBidi"/>
                      <w:bCs w:val="0"/>
                      <w:color w:val="000000"/>
                      <w:sz w:val="16"/>
                      <w:szCs w:val="16"/>
                    </w:rPr>
                    <w:t>Validation Type</w:t>
                  </w:r>
                </w:p>
              </w:tc>
              <w:tc>
                <w:tcPr>
                  <w:tcW w:w="4690" w:type="dxa"/>
                  <w:vAlign w:val="center"/>
                </w:tcPr>
                <w:p w14:paraId="4C902286" w14:textId="77777777" w:rsidR="00B8163A" w:rsidRPr="00552D9E" w:rsidRDefault="00B8163A" w:rsidP="00A86E8E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Theme="minorBidi" w:hAnsiTheme="minorBidi" w:cstheme="minorBidi"/>
                      <w:bCs w:val="0"/>
                      <w:color w:val="000000"/>
                      <w:sz w:val="16"/>
                      <w:szCs w:val="16"/>
                    </w:rPr>
                  </w:pPr>
                  <w:r w:rsidRPr="00552D9E">
                    <w:rPr>
                      <w:rFonts w:asciiTheme="minorBidi" w:hAnsiTheme="minorBidi" w:cstheme="minorBidi"/>
                      <w:bCs w:val="0"/>
                      <w:color w:val="000000"/>
                      <w:sz w:val="16"/>
                      <w:szCs w:val="16"/>
                    </w:rPr>
                    <w:t>Rule</w:t>
                  </w:r>
                </w:p>
              </w:tc>
            </w:tr>
            <w:tr w:rsidR="00B8163A" w:rsidRPr="00552D9E" w14:paraId="0DE8BB9F" w14:textId="77777777" w:rsidTr="00A86E8E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607" w:type="dxa"/>
                </w:tcPr>
                <w:p w14:paraId="4033CB05" w14:textId="77777777" w:rsidR="00B8163A" w:rsidRPr="00552D9E" w:rsidRDefault="00B8163A" w:rsidP="00A86E8E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</w:pPr>
                  <w:r w:rsidRPr="00552D9E"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  <w:t>SCFF</w:t>
                  </w:r>
                </w:p>
              </w:tc>
              <w:tc>
                <w:tcPr>
                  <w:tcW w:w="4690" w:type="dxa"/>
                </w:tcPr>
                <w:p w14:paraId="1E0055D0" w14:textId="77777777" w:rsidR="00B8163A" w:rsidRPr="00552D9E" w:rsidRDefault="00B8163A" w:rsidP="00A86E8E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</w:pPr>
                  <w:r w:rsidRPr="00552D9E"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  <w:t>CAD-VR03-01 - CAD feature types</w:t>
                  </w:r>
                </w:p>
              </w:tc>
            </w:tr>
            <w:tr w:rsidR="00B8163A" w:rsidRPr="00552D9E" w14:paraId="6F684FD4" w14:textId="77777777" w:rsidTr="00A86E8E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607" w:type="dxa"/>
                </w:tcPr>
                <w:p w14:paraId="347278F0" w14:textId="77777777" w:rsidR="00B8163A" w:rsidRPr="00552D9E" w:rsidRDefault="00B8163A" w:rsidP="00A86E8E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</w:pPr>
                  <w:r w:rsidRPr="00552D9E"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  <w:t>SCFF</w:t>
                  </w:r>
                </w:p>
              </w:tc>
              <w:tc>
                <w:tcPr>
                  <w:tcW w:w="4690" w:type="dxa"/>
                </w:tcPr>
                <w:p w14:paraId="26964F2E" w14:textId="77777777" w:rsidR="00B8163A" w:rsidRPr="00552D9E" w:rsidRDefault="00B8163A" w:rsidP="00A86E8E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</w:pPr>
                  <w:r w:rsidRPr="00552D9E"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  <w:t>CAD-VR03-02 - Polygon area</w:t>
                  </w:r>
                </w:p>
              </w:tc>
            </w:tr>
            <w:tr w:rsidR="00B8163A" w:rsidRPr="00552D9E" w14:paraId="02FFA01D" w14:textId="77777777" w:rsidTr="00A86E8E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607" w:type="dxa"/>
                </w:tcPr>
                <w:p w14:paraId="0FCB7A18" w14:textId="77777777" w:rsidR="00B8163A" w:rsidRPr="00552D9E" w:rsidRDefault="00B8163A" w:rsidP="00A86E8E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</w:pPr>
                  <w:r w:rsidRPr="00552D9E"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  <w:t>SCFF</w:t>
                  </w:r>
                </w:p>
              </w:tc>
              <w:tc>
                <w:tcPr>
                  <w:tcW w:w="4690" w:type="dxa"/>
                </w:tcPr>
                <w:p w14:paraId="0C17AAC9" w14:textId="77777777" w:rsidR="00B8163A" w:rsidRPr="00552D9E" w:rsidRDefault="00B8163A" w:rsidP="00A86E8E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</w:pPr>
                  <w:r w:rsidRPr="00552D9E"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  <w:t>CAD-VR04-02 - Geometry of common parcel boundaries</w:t>
                  </w:r>
                </w:p>
              </w:tc>
            </w:tr>
            <w:tr w:rsidR="00B8163A" w:rsidRPr="00552D9E" w14:paraId="69100083" w14:textId="77777777" w:rsidTr="00A86E8E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607" w:type="dxa"/>
                </w:tcPr>
                <w:p w14:paraId="23AE29C4" w14:textId="77777777" w:rsidR="00B8163A" w:rsidRPr="00552D9E" w:rsidRDefault="00B8163A" w:rsidP="00A86E8E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</w:pPr>
                  <w:r w:rsidRPr="00552D9E"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  <w:t>SCFF</w:t>
                  </w:r>
                </w:p>
              </w:tc>
              <w:tc>
                <w:tcPr>
                  <w:tcW w:w="4690" w:type="dxa"/>
                </w:tcPr>
                <w:p w14:paraId="6B8504A4" w14:textId="77777777" w:rsidR="00B8163A" w:rsidRPr="00552D9E" w:rsidRDefault="00B8163A" w:rsidP="00A86E8E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</w:pPr>
                  <w:r w:rsidRPr="00552D9E"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  <w:t>CAD-VR04-03 - Geometry of overlapping boundaries</w:t>
                  </w:r>
                </w:p>
              </w:tc>
            </w:tr>
            <w:tr w:rsidR="00B8163A" w:rsidRPr="00552D9E" w14:paraId="500C129E" w14:textId="77777777" w:rsidTr="00A86E8E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607" w:type="dxa"/>
                </w:tcPr>
                <w:p w14:paraId="25F08206" w14:textId="77777777" w:rsidR="00B8163A" w:rsidRPr="00552D9E" w:rsidRDefault="00B8163A" w:rsidP="00A86E8E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</w:pPr>
                  <w:r w:rsidRPr="00552D9E"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  <w:t>SCFF</w:t>
                  </w:r>
                </w:p>
              </w:tc>
              <w:tc>
                <w:tcPr>
                  <w:tcW w:w="4690" w:type="dxa"/>
                </w:tcPr>
                <w:p w14:paraId="16B8F141" w14:textId="77777777" w:rsidR="00B8163A" w:rsidRPr="00552D9E" w:rsidRDefault="00B8163A" w:rsidP="00A86E8E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</w:pPr>
                  <w:r w:rsidRPr="00552D9E"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  <w:t>CAD-VR04-04 - Self-intersecting parcels</w:t>
                  </w:r>
                </w:p>
              </w:tc>
            </w:tr>
            <w:tr w:rsidR="00B8163A" w:rsidRPr="00552D9E" w14:paraId="4D8E01AF" w14:textId="77777777" w:rsidTr="00A86E8E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607" w:type="dxa"/>
                </w:tcPr>
                <w:p w14:paraId="7A332697" w14:textId="77777777" w:rsidR="00B8163A" w:rsidRPr="00552D9E" w:rsidRDefault="00B8163A" w:rsidP="00A86E8E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</w:pPr>
                  <w:r w:rsidRPr="00552D9E"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  <w:t>SCFF</w:t>
                  </w:r>
                </w:p>
              </w:tc>
              <w:tc>
                <w:tcPr>
                  <w:tcW w:w="4690" w:type="dxa"/>
                </w:tcPr>
                <w:p w14:paraId="175C5DFA" w14:textId="77777777" w:rsidR="00B8163A" w:rsidRPr="00552D9E" w:rsidRDefault="00B8163A" w:rsidP="00A86E8E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</w:pPr>
                  <w:r w:rsidRPr="00552D9E"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  <w:t>CAD-VR04-05 - Parcel vertices </w:t>
                  </w:r>
                </w:p>
              </w:tc>
            </w:tr>
            <w:tr w:rsidR="00B8163A" w:rsidRPr="00552D9E" w14:paraId="50E68304" w14:textId="77777777" w:rsidTr="00A86E8E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607" w:type="dxa"/>
                </w:tcPr>
                <w:p w14:paraId="5BE36373" w14:textId="77777777" w:rsidR="00B8163A" w:rsidRPr="00552D9E" w:rsidRDefault="00B8163A" w:rsidP="00A86E8E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rPr>
                      <w:rFonts w:asciiTheme="minorBidi" w:hAnsiTheme="minorBidi" w:cstheme="minorBidi"/>
                      <w:sz w:val="16"/>
                      <w:szCs w:val="16"/>
                    </w:rPr>
                  </w:pPr>
                  <w:r w:rsidRPr="00552D9E"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  <w:t>SCFF</w:t>
                  </w:r>
                </w:p>
              </w:tc>
              <w:tc>
                <w:tcPr>
                  <w:tcW w:w="4690" w:type="dxa"/>
                </w:tcPr>
                <w:p w14:paraId="3D6B1A8E" w14:textId="77777777" w:rsidR="00B8163A" w:rsidRPr="00552D9E" w:rsidRDefault="00B8163A" w:rsidP="00A86E8E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Theme="minorBidi" w:hAnsiTheme="minorBidi" w:cstheme="minorBidi"/>
                      <w:sz w:val="16"/>
                      <w:szCs w:val="16"/>
                    </w:rPr>
                  </w:pPr>
                  <w:r w:rsidRPr="00552D9E">
                    <w:rPr>
                      <w:rFonts w:asciiTheme="minorBidi" w:hAnsiTheme="minorBidi" w:cstheme="minorBidi"/>
                      <w:sz w:val="16"/>
                      <w:szCs w:val="16"/>
                    </w:rPr>
                    <w:t>CAD-VR04-08 - Boundary point uniqueness check</w:t>
                  </w:r>
                </w:p>
              </w:tc>
            </w:tr>
            <w:tr w:rsidR="00B8163A" w:rsidRPr="00552D9E" w14:paraId="5A69A852" w14:textId="77777777" w:rsidTr="00A86E8E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607" w:type="dxa"/>
                </w:tcPr>
                <w:p w14:paraId="363D0A98" w14:textId="77777777" w:rsidR="00B8163A" w:rsidRPr="00552D9E" w:rsidRDefault="00B8163A" w:rsidP="00A86E8E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rPr>
                      <w:rFonts w:asciiTheme="minorBidi" w:hAnsiTheme="minorBidi" w:cstheme="minorBidi"/>
                      <w:sz w:val="16"/>
                      <w:szCs w:val="16"/>
                    </w:rPr>
                  </w:pPr>
                  <w:r w:rsidRPr="00552D9E"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  <w:t>SCFF</w:t>
                  </w:r>
                </w:p>
              </w:tc>
              <w:tc>
                <w:tcPr>
                  <w:tcW w:w="4690" w:type="dxa"/>
                </w:tcPr>
                <w:p w14:paraId="5ECC3066" w14:textId="77777777" w:rsidR="00B8163A" w:rsidRPr="00552D9E" w:rsidRDefault="00B8163A" w:rsidP="00A86E8E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Theme="minorBidi" w:hAnsiTheme="minorBidi" w:cstheme="minorBidi"/>
                      <w:sz w:val="16"/>
                      <w:szCs w:val="16"/>
                    </w:rPr>
                  </w:pPr>
                  <w:r w:rsidRPr="00552D9E">
                    <w:rPr>
                      <w:rFonts w:asciiTheme="minorBidi" w:hAnsiTheme="minorBidi" w:cstheme="minorBidi"/>
                      <w:sz w:val="16"/>
                      <w:szCs w:val="16"/>
                    </w:rPr>
                    <w:t>CAD-VR04-09 - CAD feature uniqueness check</w:t>
                  </w:r>
                </w:p>
              </w:tc>
            </w:tr>
            <w:tr w:rsidR="00B8163A" w:rsidRPr="00552D9E" w14:paraId="13009C11" w14:textId="77777777" w:rsidTr="00A86E8E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607" w:type="dxa"/>
                </w:tcPr>
                <w:p w14:paraId="226B47E1" w14:textId="77777777" w:rsidR="00B8163A" w:rsidRPr="00552D9E" w:rsidRDefault="00B8163A" w:rsidP="00A86E8E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rPr>
                      <w:rFonts w:asciiTheme="minorBidi" w:hAnsiTheme="minorBidi" w:cstheme="minorBidi"/>
                      <w:sz w:val="16"/>
                      <w:szCs w:val="16"/>
                    </w:rPr>
                  </w:pPr>
                  <w:r w:rsidRPr="00552D9E"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  <w:lastRenderedPageBreak/>
                    <w:t>SCFF</w:t>
                  </w:r>
                </w:p>
              </w:tc>
              <w:tc>
                <w:tcPr>
                  <w:tcW w:w="4690" w:type="dxa"/>
                </w:tcPr>
                <w:p w14:paraId="08B14068" w14:textId="77777777" w:rsidR="00B8163A" w:rsidRPr="00552D9E" w:rsidRDefault="00B8163A" w:rsidP="00A86E8E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Theme="minorBidi" w:hAnsiTheme="minorBidi" w:cstheme="minorBidi"/>
                      <w:sz w:val="16"/>
                      <w:szCs w:val="16"/>
                    </w:rPr>
                  </w:pPr>
                  <w:r w:rsidRPr="00552D9E">
                    <w:rPr>
                      <w:rFonts w:asciiTheme="minorBidi" w:hAnsiTheme="minorBidi" w:cstheme="minorBidi"/>
                      <w:sz w:val="16"/>
                      <w:szCs w:val="16"/>
                    </w:rPr>
                    <w:t>CAD-VR04-10 - Connection between building return and parcel boundary</w:t>
                  </w:r>
                </w:p>
              </w:tc>
            </w:tr>
            <w:tr w:rsidR="00B8163A" w:rsidRPr="00552D9E" w14:paraId="15A41CC9" w14:textId="77777777" w:rsidTr="00A86E8E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607" w:type="dxa"/>
                </w:tcPr>
                <w:p w14:paraId="196FFA31" w14:textId="77777777" w:rsidR="00B8163A" w:rsidRPr="00552D9E" w:rsidRDefault="00B8163A" w:rsidP="00A86E8E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</w:pPr>
                  <w:r w:rsidRPr="00552D9E"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  <w:t>ePlan</w:t>
                  </w:r>
                </w:p>
              </w:tc>
              <w:tc>
                <w:tcPr>
                  <w:tcW w:w="4690" w:type="dxa"/>
                </w:tcPr>
                <w:p w14:paraId="77DDDE3F" w14:textId="77777777" w:rsidR="00B8163A" w:rsidRPr="00552D9E" w:rsidRDefault="00B8163A" w:rsidP="00A86E8E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</w:pPr>
                  <w:r w:rsidRPr="00552D9E"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  <w:t>VR003 - Multipart Parcel Completeness</w:t>
                  </w:r>
                </w:p>
              </w:tc>
            </w:tr>
            <w:tr w:rsidR="00B8163A" w:rsidRPr="00552D9E" w14:paraId="794EE059" w14:textId="77777777" w:rsidTr="00A86E8E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607" w:type="dxa"/>
                </w:tcPr>
                <w:p w14:paraId="53F11546" w14:textId="77777777" w:rsidR="00B8163A" w:rsidRPr="00552D9E" w:rsidRDefault="00B8163A" w:rsidP="00A86E8E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</w:pPr>
                  <w:r w:rsidRPr="00552D9E"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  <w:t>ePlan</w:t>
                  </w:r>
                </w:p>
              </w:tc>
              <w:tc>
                <w:tcPr>
                  <w:tcW w:w="4690" w:type="dxa"/>
                </w:tcPr>
                <w:p w14:paraId="62C9F87E" w14:textId="77777777" w:rsidR="00B8163A" w:rsidRPr="00552D9E" w:rsidRDefault="00B8163A" w:rsidP="00A86E8E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</w:pPr>
                  <w:r w:rsidRPr="00552D9E"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  <w:t>VR004 - Parcel Geometry Exists</w:t>
                  </w:r>
                </w:p>
              </w:tc>
            </w:tr>
            <w:tr w:rsidR="00B8163A" w:rsidRPr="00552D9E" w14:paraId="411E4823" w14:textId="77777777" w:rsidTr="00A86E8E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607" w:type="dxa"/>
                </w:tcPr>
                <w:p w14:paraId="6201A9B8" w14:textId="77777777" w:rsidR="00B8163A" w:rsidRPr="00552D9E" w:rsidRDefault="00B8163A" w:rsidP="00A86E8E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</w:pPr>
                  <w:r w:rsidRPr="00552D9E"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  <w:t>ePlan</w:t>
                  </w:r>
                </w:p>
              </w:tc>
              <w:tc>
                <w:tcPr>
                  <w:tcW w:w="4690" w:type="dxa"/>
                </w:tcPr>
                <w:p w14:paraId="74D8ED8E" w14:textId="77777777" w:rsidR="00B8163A" w:rsidRPr="00552D9E" w:rsidRDefault="00B8163A" w:rsidP="00A86E8E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</w:pPr>
                  <w:r w:rsidRPr="00552D9E"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  <w:t>VR017 - Redundant Observations</w:t>
                  </w:r>
                </w:p>
              </w:tc>
            </w:tr>
            <w:tr w:rsidR="00B8163A" w:rsidRPr="00552D9E" w14:paraId="355AB09E" w14:textId="77777777" w:rsidTr="00A86E8E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607" w:type="dxa"/>
                </w:tcPr>
                <w:p w14:paraId="41C241C1" w14:textId="77777777" w:rsidR="00B8163A" w:rsidRPr="00552D9E" w:rsidRDefault="00B8163A" w:rsidP="00A86E8E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</w:pPr>
                  <w:r w:rsidRPr="00552D9E"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  <w:t>ePlan</w:t>
                  </w:r>
                </w:p>
              </w:tc>
              <w:tc>
                <w:tcPr>
                  <w:tcW w:w="4690" w:type="dxa"/>
                </w:tcPr>
                <w:p w14:paraId="54615730" w14:textId="77777777" w:rsidR="00B8163A" w:rsidRPr="00552D9E" w:rsidRDefault="00B8163A" w:rsidP="00A86E8E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</w:pPr>
                  <w:r w:rsidRPr="00552D9E"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  <w:t>VR043 - Created Parcels for Cancelled Parcels</w:t>
                  </w:r>
                </w:p>
              </w:tc>
            </w:tr>
            <w:tr w:rsidR="00B8163A" w:rsidRPr="00552D9E" w14:paraId="5A822F0B" w14:textId="77777777" w:rsidTr="00A86E8E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607" w:type="dxa"/>
                </w:tcPr>
                <w:p w14:paraId="7336719D" w14:textId="77777777" w:rsidR="00B8163A" w:rsidRPr="00552D9E" w:rsidRDefault="00B8163A" w:rsidP="00A86E8E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</w:pPr>
                  <w:r w:rsidRPr="00552D9E"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  <w:t>ePlan</w:t>
                  </w:r>
                </w:p>
              </w:tc>
              <w:tc>
                <w:tcPr>
                  <w:tcW w:w="4690" w:type="dxa"/>
                </w:tcPr>
                <w:p w14:paraId="0AB19A89" w14:textId="77777777" w:rsidR="00B8163A" w:rsidRPr="00552D9E" w:rsidRDefault="00B8163A" w:rsidP="00A86E8E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</w:pPr>
                  <w:r w:rsidRPr="00552D9E"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  <w:t>VR063 - Parcel Area</w:t>
                  </w:r>
                </w:p>
              </w:tc>
            </w:tr>
            <w:tr w:rsidR="00B8163A" w:rsidRPr="00552D9E" w14:paraId="5C25DAB2" w14:textId="77777777" w:rsidTr="00A86E8E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607" w:type="dxa"/>
                </w:tcPr>
                <w:p w14:paraId="4F539874" w14:textId="77777777" w:rsidR="00B8163A" w:rsidRPr="00552D9E" w:rsidRDefault="00B8163A" w:rsidP="00A86E8E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</w:pPr>
                  <w:r w:rsidRPr="00552D9E"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  <w:t>ePlan</w:t>
                  </w:r>
                </w:p>
              </w:tc>
              <w:tc>
                <w:tcPr>
                  <w:tcW w:w="4690" w:type="dxa"/>
                </w:tcPr>
                <w:p w14:paraId="550C83B7" w14:textId="77777777" w:rsidR="00B8163A" w:rsidRPr="00552D9E" w:rsidRDefault="00B8163A" w:rsidP="00A86E8E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</w:pPr>
                  <w:r w:rsidRPr="00552D9E"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  <w:t>VR064 - Part Parcel Area Sum</w:t>
                  </w:r>
                </w:p>
              </w:tc>
            </w:tr>
            <w:tr w:rsidR="00B8163A" w:rsidRPr="00552D9E" w14:paraId="06F9A71C" w14:textId="77777777" w:rsidTr="00A86E8E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607" w:type="dxa"/>
                </w:tcPr>
                <w:p w14:paraId="3343C8FD" w14:textId="77777777" w:rsidR="00B8163A" w:rsidRPr="00552D9E" w:rsidRDefault="00B8163A" w:rsidP="00A86E8E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</w:pPr>
                  <w:r w:rsidRPr="00552D9E"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  <w:t>ePlan</w:t>
                  </w:r>
                </w:p>
              </w:tc>
              <w:tc>
                <w:tcPr>
                  <w:tcW w:w="4690" w:type="dxa"/>
                </w:tcPr>
                <w:p w14:paraId="4A826215" w14:textId="77777777" w:rsidR="00B8163A" w:rsidRPr="00552D9E" w:rsidRDefault="00B8163A" w:rsidP="00A86E8E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</w:pPr>
                  <w:r w:rsidRPr="00552D9E"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  <w:t>VR066 - Area by Deduction in Surveyed Plans</w:t>
                  </w:r>
                </w:p>
              </w:tc>
            </w:tr>
            <w:tr w:rsidR="00B8163A" w:rsidRPr="00552D9E" w14:paraId="6F1BFFD8" w14:textId="77777777" w:rsidTr="00A86E8E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607" w:type="dxa"/>
                </w:tcPr>
                <w:p w14:paraId="328C8ABB" w14:textId="77777777" w:rsidR="00B8163A" w:rsidRPr="00552D9E" w:rsidRDefault="00B8163A" w:rsidP="00A86E8E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</w:pPr>
                  <w:r w:rsidRPr="00552D9E"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  <w:t>ePlan</w:t>
                  </w:r>
                </w:p>
              </w:tc>
              <w:tc>
                <w:tcPr>
                  <w:tcW w:w="4690" w:type="dxa"/>
                </w:tcPr>
                <w:p w14:paraId="54B2EC31" w14:textId="77777777" w:rsidR="00B8163A" w:rsidRPr="00552D9E" w:rsidRDefault="00B8163A" w:rsidP="00A86E8E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</w:pPr>
                  <w:r w:rsidRPr="00552D9E"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  <w:t>VR068 - Parcel Dimensions Exist</w:t>
                  </w:r>
                </w:p>
              </w:tc>
            </w:tr>
            <w:tr w:rsidR="00B8163A" w:rsidRPr="00552D9E" w14:paraId="030000F3" w14:textId="77777777" w:rsidTr="00A86E8E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607" w:type="dxa"/>
                </w:tcPr>
                <w:p w14:paraId="2032FED3" w14:textId="77777777" w:rsidR="00B8163A" w:rsidRPr="00552D9E" w:rsidRDefault="00B8163A" w:rsidP="00A86E8E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</w:pPr>
                  <w:r w:rsidRPr="00552D9E"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  <w:t>ePlan</w:t>
                  </w:r>
                </w:p>
              </w:tc>
              <w:tc>
                <w:tcPr>
                  <w:tcW w:w="4690" w:type="dxa"/>
                </w:tcPr>
                <w:p w14:paraId="5F66BA25" w14:textId="77777777" w:rsidR="00B8163A" w:rsidRPr="00552D9E" w:rsidRDefault="00B8163A" w:rsidP="00A86E8E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</w:pPr>
                  <w:r w:rsidRPr="00552D9E"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  <w:t>VR069 - Parcel Geometry Closure</w:t>
                  </w:r>
                </w:p>
              </w:tc>
            </w:tr>
            <w:tr w:rsidR="00B8163A" w:rsidRPr="00552D9E" w14:paraId="3829D12B" w14:textId="77777777" w:rsidTr="00A86E8E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607" w:type="dxa"/>
                </w:tcPr>
                <w:p w14:paraId="32312625" w14:textId="77777777" w:rsidR="00B8163A" w:rsidRPr="00552D9E" w:rsidRDefault="00B8163A" w:rsidP="00A86E8E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</w:pPr>
                  <w:r w:rsidRPr="00552D9E"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  <w:t>ePlan</w:t>
                  </w:r>
                </w:p>
              </w:tc>
              <w:tc>
                <w:tcPr>
                  <w:tcW w:w="4690" w:type="dxa"/>
                </w:tcPr>
                <w:p w14:paraId="2291384E" w14:textId="77777777" w:rsidR="00B8163A" w:rsidRPr="00552D9E" w:rsidRDefault="00B8163A" w:rsidP="00A86E8E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</w:pPr>
                  <w:r w:rsidRPr="00552D9E"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  <w:t>VR071 - Parcel Observations Closure</w:t>
                  </w:r>
                </w:p>
              </w:tc>
            </w:tr>
            <w:tr w:rsidR="00B8163A" w:rsidRPr="00552D9E" w14:paraId="421DB074" w14:textId="77777777" w:rsidTr="00A86E8E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607" w:type="dxa"/>
                </w:tcPr>
                <w:p w14:paraId="374A2761" w14:textId="77777777" w:rsidR="00B8163A" w:rsidRPr="00552D9E" w:rsidRDefault="00B8163A" w:rsidP="00A86E8E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</w:pPr>
                  <w:r w:rsidRPr="00552D9E"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  <w:t>ePlan</w:t>
                  </w:r>
                </w:p>
              </w:tc>
              <w:tc>
                <w:tcPr>
                  <w:tcW w:w="4690" w:type="dxa"/>
                </w:tcPr>
                <w:p w14:paraId="32D57607" w14:textId="77777777" w:rsidR="00B8163A" w:rsidRPr="00552D9E" w:rsidRDefault="00B8163A" w:rsidP="00A86E8E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</w:pPr>
                  <w:r w:rsidRPr="00552D9E"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  <w:t>VR072 - Title Boundary Consistency</w:t>
                  </w:r>
                </w:p>
              </w:tc>
            </w:tr>
            <w:tr w:rsidR="00B8163A" w:rsidRPr="00552D9E" w14:paraId="69A94B93" w14:textId="77777777" w:rsidTr="00A86E8E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607" w:type="dxa"/>
                </w:tcPr>
                <w:p w14:paraId="080717AE" w14:textId="77777777" w:rsidR="00B8163A" w:rsidRPr="00552D9E" w:rsidRDefault="00B8163A" w:rsidP="00A86E8E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</w:pPr>
                  <w:r w:rsidRPr="00552D9E"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  <w:t>ePlan</w:t>
                  </w:r>
                </w:p>
              </w:tc>
              <w:tc>
                <w:tcPr>
                  <w:tcW w:w="4690" w:type="dxa"/>
                </w:tcPr>
                <w:p w14:paraId="132410E8" w14:textId="77777777" w:rsidR="00B8163A" w:rsidRPr="00552D9E" w:rsidRDefault="00B8163A" w:rsidP="00A86E8E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</w:pPr>
                  <w:r w:rsidRPr="00552D9E"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  <w:t>VR096 - Observation Purpose and Point Type Consistency</w:t>
                  </w:r>
                </w:p>
              </w:tc>
            </w:tr>
            <w:tr w:rsidR="00B8163A" w:rsidRPr="00552D9E" w14:paraId="0BA52CBC" w14:textId="77777777" w:rsidTr="00A86E8E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607" w:type="dxa"/>
                </w:tcPr>
                <w:p w14:paraId="1EC5488E" w14:textId="77777777" w:rsidR="00B8163A" w:rsidRPr="00552D9E" w:rsidRDefault="00B8163A" w:rsidP="00A86E8E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</w:pPr>
                  <w:r w:rsidRPr="00552D9E"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  <w:t>ePlan</w:t>
                  </w:r>
                </w:p>
              </w:tc>
              <w:tc>
                <w:tcPr>
                  <w:tcW w:w="4690" w:type="dxa"/>
                </w:tcPr>
                <w:p w14:paraId="117D369F" w14:textId="77777777" w:rsidR="00B8163A" w:rsidRPr="00552D9E" w:rsidRDefault="00B8163A" w:rsidP="00A86E8E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</w:pPr>
                  <w:r w:rsidRPr="00552D9E"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  <w:t>VR117 - Overlapping Parcels</w:t>
                  </w:r>
                </w:p>
              </w:tc>
            </w:tr>
            <w:tr w:rsidR="00B8163A" w:rsidRPr="00552D9E" w14:paraId="6C94F211" w14:textId="77777777" w:rsidTr="00A86E8E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607" w:type="dxa"/>
                </w:tcPr>
                <w:p w14:paraId="5AB1D9E6" w14:textId="77777777" w:rsidR="00B8163A" w:rsidRPr="00552D9E" w:rsidRDefault="00B8163A" w:rsidP="00A86E8E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</w:pPr>
                  <w:r w:rsidRPr="00552D9E"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  <w:t>ePlan</w:t>
                  </w:r>
                </w:p>
              </w:tc>
              <w:tc>
                <w:tcPr>
                  <w:tcW w:w="4690" w:type="dxa"/>
                </w:tcPr>
                <w:p w14:paraId="74012FD5" w14:textId="77777777" w:rsidR="00B8163A" w:rsidRPr="00552D9E" w:rsidRDefault="00B8163A" w:rsidP="00A86E8E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</w:pPr>
                  <w:r w:rsidRPr="00552D9E"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  <w:t>VR142 - Centre Point for Arc Observation</w:t>
                  </w:r>
                </w:p>
              </w:tc>
            </w:tr>
            <w:tr w:rsidR="00B8163A" w:rsidRPr="00552D9E" w14:paraId="06042A86" w14:textId="77777777" w:rsidTr="00A86E8E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607" w:type="dxa"/>
                </w:tcPr>
                <w:p w14:paraId="29176166" w14:textId="77777777" w:rsidR="00B8163A" w:rsidRPr="00552D9E" w:rsidRDefault="00B8163A" w:rsidP="00A86E8E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</w:pPr>
                  <w:r w:rsidRPr="00552D9E"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  <w:t>DCAS</w:t>
                  </w:r>
                </w:p>
              </w:tc>
              <w:tc>
                <w:tcPr>
                  <w:tcW w:w="4690" w:type="dxa"/>
                </w:tcPr>
                <w:p w14:paraId="01005D33" w14:textId="77777777" w:rsidR="00B8163A" w:rsidRPr="00552D9E" w:rsidRDefault="00B8163A" w:rsidP="00A86E8E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</w:pPr>
                  <w:r w:rsidRPr="00552D9E"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  <w:t>VR501 - Arc Radius</w:t>
                  </w:r>
                </w:p>
              </w:tc>
            </w:tr>
            <w:tr w:rsidR="00B8163A" w:rsidRPr="00552D9E" w14:paraId="1272808E" w14:textId="77777777" w:rsidTr="00A86E8E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607" w:type="dxa"/>
                </w:tcPr>
                <w:p w14:paraId="68E0049C" w14:textId="77777777" w:rsidR="00B8163A" w:rsidRPr="00552D9E" w:rsidRDefault="00B8163A" w:rsidP="00A86E8E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</w:pPr>
                  <w:r w:rsidRPr="00552D9E"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  <w:t>DCAS</w:t>
                  </w:r>
                </w:p>
              </w:tc>
              <w:tc>
                <w:tcPr>
                  <w:tcW w:w="4690" w:type="dxa"/>
                </w:tcPr>
                <w:p w14:paraId="751DC744" w14:textId="77777777" w:rsidR="00B8163A" w:rsidRPr="00552D9E" w:rsidRDefault="00B8163A" w:rsidP="00A86E8E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</w:pPr>
                  <w:r w:rsidRPr="00552D9E"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  <w:t>VR502 - Direction of Chord Bearing</w:t>
                  </w:r>
                </w:p>
              </w:tc>
            </w:tr>
            <w:tr w:rsidR="00B8163A" w:rsidRPr="00552D9E" w14:paraId="5E30BD98" w14:textId="77777777" w:rsidTr="00A86E8E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607" w:type="dxa"/>
                </w:tcPr>
                <w:p w14:paraId="4DBA7D02" w14:textId="77777777" w:rsidR="00B8163A" w:rsidRPr="00552D9E" w:rsidRDefault="00B8163A" w:rsidP="00A86E8E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</w:pPr>
                  <w:r w:rsidRPr="00552D9E"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  <w:t>DCAS</w:t>
                  </w:r>
                </w:p>
              </w:tc>
              <w:tc>
                <w:tcPr>
                  <w:tcW w:w="4690" w:type="dxa"/>
                </w:tcPr>
                <w:p w14:paraId="065AA320" w14:textId="77777777" w:rsidR="00B8163A" w:rsidRPr="00552D9E" w:rsidRDefault="00B8163A" w:rsidP="00A86E8E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</w:pPr>
                  <w:r w:rsidRPr="00552D9E"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  <w:t>VR505 - Line Observation</w:t>
                  </w:r>
                </w:p>
              </w:tc>
            </w:tr>
            <w:tr w:rsidR="00B8163A" w:rsidRPr="00552D9E" w14:paraId="54A26E62" w14:textId="77777777" w:rsidTr="00A86E8E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607" w:type="dxa"/>
                </w:tcPr>
                <w:p w14:paraId="0EE64830" w14:textId="77777777" w:rsidR="00B8163A" w:rsidRPr="00552D9E" w:rsidRDefault="00B8163A" w:rsidP="00A86E8E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</w:pPr>
                  <w:r w:rsidRPr="00552D9E"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  <w:t>DCAS</w:t>
                  </w:r>
                </w:p>
              </w:tc>
              <w:tc>
                <w:tcPr>
                  <w:tcW w:w="4690" w:type="dxa"/>
                </w:tcPr>
                <w:p w14:paraId="336C165B" w14:textId="77777777" w:rsidR="00B8163A" w:rsidRPr="00552D9E" w:rsidRDefault="00B8163A" w:rsidP="00A86E8E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</w:pPr>
                  <w:r w:rsidRPr="00552D9E"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  <w:t>VR509 - Parcel Arc radius</w:t>
                  </w:r>
                </w:p>
              </w:tc>
            </w:tr>
            <w:tr w:rsidR="00B8163A" w:rsidRPr="00552D9E" w14:paraId="5A270061" w14:textId="77777777" w:rsidTr="00A86E8E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607" w:type="dxa"/>
                </w:tcPr>
                <w:p w14:paraId="767190D2" w14:textId="77777777" w:rsidR="00B8163A" w:rsidRPr="00552D9E" w:rsidRDefault="00B8163A" w:rsidP="00A86E8E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</w:pPr>
                  <w:r w:rsidRPr="00552D9E"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  <w:t>DCAS</w:t>
                  </w:r>
                </w:p>
              </w:tc>
              <w:tc>
                <w:tcPr>
                  <w:tcW w:w="4690" w:type="dxa"/>
                </w:tcPr>
                <w:p w14:paraId="7DCDC5B7" w14:textId="0A10E236" w:rsidR="00B8163A" w:rsidRPr="00552D9E" w:rsidRDefault="00B8163A" w:rsidP="00A86E8E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</w:pPr>
                  <w:r w:rsidRPr="00552D9E"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  <w:t>VR510 - Plan Misclos</w:t>
                  </w:r>
                  <w:r w:rsidR="002D38A4" w:rsidRPr="00552D9E"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  <w:t>ur</w:t>
                  </w:r>
                  <w:r w:rsidRPr="00552D9E"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  <w:t>e</w:t>
                  </w:r>
                </w:p>
              </w:tc>
            </w:tr>
            <w:tr w:rsidR="00B8163A" w:rsidRPr="00552D9E" w14:paraId="3F5F9935" w14:textId="77777777" w:rsidTr="00A86E8E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607" w:type="dxa"/>
                </w:tcPr>
                <w:p w14:paraId="25466FAB" w14:textId="77777777" w:rsidR="00B8163A" w:rsidRPr="00552D9E" w:rsidRDefault="00B8163A" w:rsidP="00A86E8E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</w:pPr>
                  <w:r w:rsidRPr="00552D9E"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  <w:t>DCAS</w:t>
                  </w:r>
                </w:p>
              </w:tc>
              <w:tc>
                <w:tcPr>
                  <w:tcW w:w="4690" w:type="dxa"/>
                </w:tcPr>
                <w:p w14:paraId="1A36B237" w14:textId="77777777" w:rsidR="00B8163A" w:rsidRPr="00552D9E" w:rsidRDefault="00B8163A" w:rsidP="00A86E8E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</w:pPr>
                  <w:r w:rsidRPr="00552D9E"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  <w:t>VR511 - Parcel Arc Centre</w:t>
                  </w:r>
                </w:p>
              </w:tc>
            </w:tr>
            <w:tr w:rsidR="00B8163A" w:rsidRPr="00552D9E" w14:paraId="7EFC46CC" w14:textId="77777777" w:rsidTr="00A86E8E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607" w:type="dxa"/>
                </w:tcPr>
                <w:p w14:paraId="51856D0E" w14:textId="77777777" w:rsidR="00B8163A" w:rsidRPr="00552D9E" w:rsidRDefault="00B8163A" w:rsidP="00A86E8E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</w:pPr>
                  <w:r w:rsidRPr="00552D9E"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  <w:t>DCAS</w:t>
                  </w:r>
                </w:p>
              </w:tc>
              <w:tc>
                <w:tcPr>
                  <w:tcW w:w="4690" w:type="dxa"/>
                </w:tcPr>
                <w:p w14:paraId="06B59405" w14:textId="77777777" w:rsidR="00B8163A" w:rsidRPr="00552D9E" w:rsidRDefault="00B8163A" w:rsidP="00A86E8E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</w:pPr>
                  <w:r w:rsidRPr="00552D9E"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  <w:t>VR512 - Parcel Arc Centre Point Type</w:t>
                  </w:r>
                </w:p>
              </w:tc>
            </w:tr>
            <w:tr w:rsidR="00B8163A" w:rsidRPr="00552D9E" w14:paraId="1DD5A1E9" w14:textId="77777777" w:rsidTr="00A86E8E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607" w:type="dxa"/>
                </w:tcPr>
                <w:p w14:paraId="2F350F26" w14:textId="77777777" w:rsidR="00B8163A" w:rsidRPr="00552D9E" w:rsidRDefault="00B8163A" w:rsidP="00A86E8E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</w:pPr>
                  <w:r w:rsidRPr="00552D9E"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  <w:t>DCAS</w:t>
                  </w:r>
                </w:p>
              </w:tc>
              <w:tc>
                <w:tcPr>
                  <w:tcW w:w="4690" w:type="dxa"/>
                </w:tcPr>
                <w:p w14:paraId="2192F534" w14:textId="77777777" w:rsidR="00B8163A" w:rsidRPr="00552D9E" w:rsidRDefault="00B8163A" w:rsidP="00A86E8E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</w:pPr>
                  <w:r w:rsidRPr="00552D9E"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  <w:t>VR513 - Parcel Direction of Chord Bearing</w:t>
                  </w:r>
                </w:p>
              </w:tc>
            </w:tr>
            <w:tr w:rsidR="00B8163A" w:rsidRPr="00552D9E" w14:paraId="09C095EA" w14:textId="77777777" w:rsidTr="00A86E8E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607" w:type="dxa"/>
                </w:tcPr>
                <w:p w14:paraId="27B12F34" w14:textId="77777777" w:rsidR="00B8163A" w:rsidRPr="00552D9E" w:rsidRDefault="00B8163A" w:rsidP="00A86E8E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</w:pPr>
                  <w:r w:rsidRPr="00552D9E"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  <w:t>DCAS</w:t>
                  </w:r>
                </w:p>
              </w:tc>
              <w:tc>
                <w:tcPr>
                  <w:tcW w:w="4690" w:type="dxa"/>
                </w:tcPr>
                <w:p w14:paraId="536CA346" w14:textId="77777777" w:rsidR="00B8163A" w:rsidRPr="00552D9E" w:rsidRDefault="00B8163A" w:rsidP="00A86E8E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</w:pPr>
                  <w:r w:rsidRPr="00552D9E"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  <w:t>VR515 - Overlapping Created Parcel</w:t>
                  </w:r>
                </w:p>
              </w:tc>
            </w:tr>
          </w:tbl>
          <w:p w14:paraId="3C43F18C" w14:textId="77777777" w:rsidR="00B8163A" w:rsidRPr="00552D9E" w:rsidRDefault="00B8163A" w:rsidP="00B8163A">
            <w:pPr>
              <w:pStyle w:val="Normal36"/>
              <w:widowControl w:val="0"/>
              <w:numPr>
                <w:ilvl w:val="0"/>
                <w:numId w:val="46"/>
              </w:numPr>
              <w:autoSpaceDE w:val="0"/>
              <w:autoSpaceDN w:val="0"/>
              <w:adjustRightInd w:val="0"/>
              <w:spacing w:before="60" w:after="60"/>
              <w:rPr>
                <w:rFonts w:asciiTheme="minorBidi" w:hAnsiTheme="minorBidi" w:cstheme="minorBidi"/>
                <w:color w:val="000000"/>
                <w:sz w:val="16"/>
                <w:szCs w:val="16"/>
              </w:rPr>
            </w:pPr>
          </w:p>
        </w:tc>
      </w:tr>
      <w:tr w:rsidR="00B8163A" w14:paraId="35E3D0D7" w14:textId="77777777" w:rsidTr="00552D9E">
        <w:trPr>
          <w:trHeight w:val="3572"/>
        </w:trPr>
        <w:tc>
          <w:tcPr>
            <w:tcW w:w="1271" w:type="dxa"/>
          </w:tcPr>
          <w:p w14:paraId="455CDFA1" w14:textId="77777777" w:rsidR="00B8163A" w:rsidRPr="00C81565" w:rsidRDefault="00B8163A" w:rsidP="00B8163A">
            <w:pPr>
              <w:pStyle w:val="Normal36"/>
              <w:widowControl w:val="0"/>
              <w:numPr>
                <w:ilvl w:val="0"/>
                <w:numId w:val="63"/>
              </w:numPr>
              <w:autoSpaceDE w:val="0"/>
              <w:autoSpaceDN w:val="0"/>
              <w:adjustRightInd w:val="0"/>
              <w:spacing w:before="60" w:after="60"/>
              <w:ind w:left="459" w:hanging="283"/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</w:p>
        </w:tc>
        <w:tc>
          <w:tcPr>
            <w:tcW w:w="6521" w:type="dxa"/>
          </w:tcPr>
          <w:p w14:paraId="16FC07AC" w14:textId="77777777" w:rsidR="00B8163A" w:rsidRPr="005E684C" w:rsidRDefault="00B8163A" w:rsidP="00A86E8E">
            <w:pPr>
              <w:pStyle w:val="Normal36"/>
              <w:widowControl w:val="0"/>
              <w:autoSpaceDE w:val="0"/>
              <w:autoSpaceDN w:val="0"/>
              <w:adjustRightInd w:val="0"/>
              <w:spacing w:before="60" w:after="60"/>
              <w:rPr>
                <w:rFonts w:asciiTheme="minorBidi" w:hAnsiTheme="minorBidi" w:cstheme="minorBidi"/>
                <w:color w:val="000000"/>
              </w:rPr>
            </w:pPr>
            <w:r w:rsidRPr="005E684C">
              <w:rPr>
                <w:rFonts w:asciiTheme="minorBidi" w:hAnsiTheme="minorBidi" w:cstheme="minorBidi"/>
                <w:color w:val="000000"/>
              </w:rPr>
              <w:t>Capture one label identifier per created primary parcel within the parcel area according to the naming convention rules, using the following layer(s):</w:t>
            </w:r>
          </w:p>
          <w:p w14:paraId="5DBEFF57" w14:textId="77777777" w:rsidR="00B8163A" w:rsidRPr="005E684C" w:rsidRDefault="00B8163A" w:rsidP="00B8163A">
            <w:pPr>
              <w:pStyle w:val="Normal36"/>
              <w:widowControl w:val="0"/>
              <w:numPr>
                <w:ilvl w:val="0"/>
                <w:numId w:val="44"/>
              </w:numPr>
              <w:autoSpaceDE w:val="0"/>
              <w:autoSpaceDN w:val="0"/>
              <w:adjustRightInd w:val="0"/>
              <w:spacing w:before="60" w:after="60"/>
              <w:rPr>
                <w:rFonts w:asciiTheme="minorBidi" w:hAnsiTheme="minorBidi" w:cstheme="minorBidi"/>
                <w:color w:val="000000"/>
              </w:rPr>
            </w:pPr>
            <w:r w:rsidRPr="005E684C">
              <w:rPr>
                <w:rFonts w:asciiTheme="minorBidi" w:hAnsiTheme="minorBidi" w:cstheme="minorBidi"/>
                <w:color w:val="000000"/>
              </w:rPr>
              <w:t>TEXT-COMMON-PROPERTY-ID</w:t>
            </w:r>
          </w:p>
          <w:p w14:paraId="03568CBE" w14:textId="77777777" w:rsidR="00B8163A" w:rsidRPr="005E684C" w:rsidRDefault="00B8163A" w:rsidP="00B8163A">
            <w:pPr>
              <w:pStyle w:val="Normal36"/>
              <w:widowControl w:val="0"/>
              <w:numPr>
                <w:ilvl w:val="0"/>
                <w:numId w:val="44"/>
              </w:numPr>
              <w:autoSpaceDE w:val="0"/>
              <w:autoSpaceDN w:val="0"/>
              <w:adjustRightInd w:val="0"/>
              <w:spacing w:before="60" w:after="60"/>
              <w:rPr>
                <w:rFonts w:asciiTheme="minorBidi" w:hAnsiTheme="minorBidi" w:cstheme="minorBidi"/>
                <w:color w:val="000000"/>
              </w:rPr>
            </w:pPr>
            <w:r w:rsidRPr="005E684C">
              <w:rPr>
                <w:rFonts w:asciiTheme="minorBidi" w:hAnsiTheme="minorBidi" w:cstheme="minorBidi"/>
                <w:color w:val="000000"/>
              </w:rPr>
              <w:t>TEXT-LOT-ID</w:t>
            </w:r>
          </w:p>
          <w:p w14:paraId="2A620A39" w14:textId="77777777" w:rsidR="00B8163A" w:rsidRPr="005E684C" w:rsidRDefault="00B8163A" w:rsidP="00B8163A">
            <w:pPr>
              <w:pStyle w:val="Normal36"/>
              <w:widowControl w:val="0"/>
              <w:numPr>
                <w:ilvl w:val="0"/>
                <w:numId w:val="44"/>
              </w:numPr>
              <w:autoSpaceDE w:val="0"/>
              <w:autoSpaceDN w:val="0"/>
              <w:adjustRightInd w:val="0"/>
              <w:spacing w:before="60" w:after="60"/>
              <w:rPr>
                <w:rFonts w:asciiTheme="minorBidi" w:hAnsiTheme="minorBidi" w:cstheme="minorBidi"/>
                <w:color w:val="000000"/>
              </w:rPr>
            </w:pPr>
            <w:r w:rsidRPr="005E684C">
              <w:rPr>
                <w:rFonts w:asciiTheme="minorBidi" w:hAnsiTheme="minorBidi" w:cstheme="minorBidi"/>
                <w:color w:val="000000"/>
              </w:rPr>
              <w:t>TEXT-RESERVE-ID</w:t>
            </w:r>
          </w:p>
          <w:p w14:paraId="3CE73CDC" w14:textId="02637253" w:rsidR="00B8163A" w:rsidRPr="00AF332E" w:rsidRDefault="00B8163A" w:rsidP="00AF332E">
            <w:pPr>
              <w:pStyle w:val="Normal36"/>
              <w:widowControl w:val="0"/>
              <w:numPr>
                <w:ilvl w:val="0"/>
                <w:numId w:val="44"/>
              </w:numPr>
              <w:autoSpaceDE w:val="0"/>
              <w:autoSpaceDN w:val="0"/>
              <w:adjustRightInd w:val="0"/>
              <w:spacing w:before="60" w:after="60"/>
              <w:rPr>
                <w:rFonts w:asciiTheme="minorBidi" w:hAnsiTheme="minorBidi" w:cstheme="minorBidi"/>
                <w:color w:val="000000"/>
              </w:rPr>
            </w:pPr>
            <w:r w:rsidRPr="005E684C">
              <w:rPr>
                <w:rFonts w:asciiTheme="minorBidi" w:hAnsiTheme="minorBidi" w:cstheme="minorBidi"/>
                <w:color w:val="000000"/>
              </w:rPr>
              <w:t>TEXT-ROAD-ID</w:t>
            </w:r>
          </w:p>
        </w:tc>
        <w:tc>
          <w:tcPr>
            <w:tcW w:w="6662" w:type="dxa"/>
          </w:tcPr>
          <w:tbl>
            <w:tblPr>
              <w:tblStyle w:val="GridTable1Light-Accent1"/>
              <w:tblW w:w="6255" w:type="dxa"/>
              <w:tblInd w:w="29" w:type="dxa"/>
              <w:tblLayout w:type="fixed"/>
              <w:tblLook w:val="04A0" w:firstRow="1" w:lastRow="0" w:firstColumn="1" w:lastColumn="0" w:noHBand="0" w:noVBand="1"/>
            </w:tblPr>
            <w:tblGrid>
              <w:gridCol w:w="1607"/>
              <w:gridCol w:w="4648"/>
            </w:tblGrid>
            <w:tr w:rsidR="00B8163A" w:rsidRPr="00552D9E" w14:paraId="608BD65A" w14:textId="77777777" w:rsidTr="00A86E8E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607" w:type="dxa"/>
                  <w:vAlign w:val="center"/>
                </w:tcPr>
                <w:p w14:paraId="0E169AC4" w14:textId="77777777" w:rsidR="00B8163A" w:rsidRPr="00552D9E" w:rsidRDefault="00B8163A" w:rsidP="00A86E8E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rPr>
                      <w:rFonts w:asciiTheme="minorBidi" w:hAnsiTheme="minorBidi" w:cstheme="minorBidi"/>
                      <w:bCs w:val="0"/>
                      <w:color w:val="000000"/>
                      <w:sz w:val="16"/>
                      <w:szCs w:val="16"/>
                    </w:rPr>
                  </w:pPr>
                  <w:r w:rsidRPr="00552D9E">
                    <w:rPr>
                      <w:rFonts w:asciiTheme="minorBidi" w:hAnsiTheme="minorBidi" w:cstheme="minorBidi"/>
                      <w:bCs w:val="0"/>
                      <w:color w:val="000000"/>
                      <w:sz w:val="16"/>
                      <w:szCs w:val="16"/>
                    </w:rPr>
                    <w:t>Validation Type</w:t>
                  </w:r>
                </w:p>
              </w:tc>
              <w:tc>
                <w:tcPr>
                  <w:tcW w:w="4648" w:type="dxa"/>
                  <w:vAlign w:val="center"/>
                </w:tcPr>
                <w:p w14:paraId="143C18B0" w14:textId="77777777" w:rsidR="00B8163A" w:rsidRPr="00552D9E" w:rsidRDefault="00B8163A" w:rsidP="00A86E8E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Theme="minorBidi" w:hAnsiTheme="minorBidi" w:cstheme="minorBidi"/>
                      <w:bCs w:val="0"/>
                      <w:color w:val="000000"/>
                      <w:sz w:val="16"/>
                      <w:szCs w:val="16"/>
                    </w:rPr>
                  </w:pPr>
                  <w:r w:rsidRPr="00552D9E">
                    <w:rPr>
                      <w:rFonts w:asciiTheme="minorBidi" w:hAnsiTheme="minorBidi" w:cstheme="minorBidi"/>
                      <w:bCs w:val="0"/>
                      <w:color w:val="000000"/>
                      <w:sz w:val="16"/>
                      <w:szCs w:val="16"/>
                    </w:rPr>
                    <w:t>Rule</w:t>
                  </w:r>
                </w:p>
              </w:tc>
            </w:tr>
            <w:tr w:rsidR="00B8163A" w:rsidRPr="00552D9E" w14:paraId="71B6C259" w14:textId="77777777" w:rsidTr="00A86E8E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607" w:type="dxa"/>
                </w:tcPr>
                <w:p w14:paraId="6FAB204C" w14:textId="77777777" w:rsidR="00B8163A" w:rsidRPr="00552D9E" w:rsidRDefault="00B8163A" w:rsidP="00A86E8E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</w:pPr>
                  <w:r w:rsidRPr="00552D9E"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  <w:t>SCFF</w:t>
                  </w:r>
                </w:p>
              </w:tc>
              <w:tc>
                <w:tcPr>
                  <w:tcW w:w="4648" w:type="dxa"/>
                </w:tcPr>
                <w:p w14:paraId="1302E924" w14:textId="77777777" w:rsidR="00B8163A" w:rsidRPr="00552D9E" w:rsidRDefault="00B8163A" w:rsidP="00A86E8E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</w:pPr>
                  <w:r w:rsidRPr="00552D9E"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  <w:t>CAD-VR03-01 - CAD feature types  </w:t>
                  </w:r>
                </w:p>
              </w:tc>
            </w:tr>
            <w:tr w:rsidR="00B8163A" w:rsidRPr="00552D9E" w14:paraId="09F9AC18" w14:textId="77777777" w:rsidTr="00A86E8E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607" w:type="dxa"/>
                </w:tcPr>
                <w:p w14:paraId="0B4AB9FC" w14:textId="77777777" w:rsidR="00B8163A" w:rsidRPr="00552D9E" w:rsidRDefault="00B8163A" w:rsidP="00A86E8E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</w:pPr>
                  <w:r w:rsidRPr="00552D9E"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  <w:t>SCFF</w:t>
                  </w:r>
                </w:p>
              </w:tc>
              <w:tc>
                <w:tcPr>
                  <w:tcW w:w="4648" w:type="dxa"/>
                </w:tcPr>
                <w:p w14:paraId="4CCDB085" w14:textId="77777777" w:rsidR="00B8163A" w:rsidRPr="00552D9E" w:rsidRDefault="00B8163A" w:rsidP="00A86E8E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</w:pPr>
                  <w:r w:rsidRPr="00552D9E"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  <w:t>CAD-VR05-01 - Identifier label: parcel</w:t>
                  </w:r>
                </w:p>
              </w:tc>
            </w:tr>
            <w:tr w:rsidR="00B8163A" w:rsidRPr="00552D9E" w14:paraId="35E6A3BD" w14:textId="77777777" w:rsidTr="00A86E8E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607" w:type="dxa"/>
                </w:tcPr>
                <w:p w14:paraId="4A4BDD06" w14:textId="77777777" w:rsidR="00B8163A" w:rsidRPr="00552D9E" w:rsidRDefault="00B8163A" w:rsidP="00A86E8E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</w:pPr>
                  <w:r w:rsidRPr="00552D9E"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  <w:t>SCFF</w:t>
                  </w:r>
                </w:p>
              </w:tc>
              <w:tc>
                <w:tcPr>
                  <w:tcW w:w="4648" w:type="dxa"/>
                </w:tcPr>
                <w:p w14:paraId="5B6B13E2" w14:textId="77777777" w:rsidR="00B8163A" w:rsidRPr="00552D9E" w:rsidRDefault="00B8163A" w:rsidP="00A86E8E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</w:pPr>
                  <w:r w:rsidRPr="00552D9E"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  <w:t>CAD-VR05-02 - Unique identifier label: parcel</w:t>
                  </w:r>
                </w:p>
              </w:tc>
            </w:tr>
            <w:tr w:rsidR="00B8163A" w:rsidRPr="00552D9E" w14:paraId="2F91AB5C" w14:textId="77777777" w:rsidTr="00A86E8E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607" w:type="dxa"/>
                </w:tcPr>
                <w:p w14:paraId="6C244CF2" w14:textId="77777777" w:rsidR="00B8163A" w:rsidRPr="00552D9E" w:rsidRDefault="00B8163A" w:rsidP="00A86E8E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</w:pPr>
                  <w:r w:rsidRPr="00552D9E"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  <w:t>SCFF</w:t>
                  </w:r>
                </w:p>
              </w:tc>
              <w:tc>
                <w:tcPr>
                  <w:tcW w:w="4648" w:type="dxa"/>
                </w:tcPr>
                <w:p w14:paraId="47A8BE19" w14:textId="77777777" w:rsidR="00B8163A" w:rsidRPr="00552D9E" w:rsidRDefault="00B8163A" w:rsidP="00A86E8E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</w:pPr>
                  <w:r w:rsidRPr="00552D9E"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  <w:t>CAD-VR06-01 - Parcel naming convention</w:t>
                  </w:r>
                </w:p>
              </w:tc>
            </w:tr>
            <w:tr w:rsidR="00B8163A" w:rsidRPr="00552D9E" w14:paraId="382DB7DF" w14:textId="77777777" w:rsidTr="00A86E8E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607" w:type="dxa"/>
                </w:tcPr>
                <w:p w14:paraId="0267BFF1" w14:textId="77777777" w:rsidR="00B8163A" w:rsidRPr="00552D9E" w:rsidRDefault="00B8163A" w:rsidP="00A86E8E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</w:pPr>
                  <w:r w:rsidRPr="00552D9E"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  <w:t>SCFF</w:t>
                  </w:r>
                </w:p>
              </w:tc>
              <w:tc>
                <w:tcPr>
                  <w:tcW w:w="4648" w:type="dxa"/>
                </w:tcPr>
                <w:p w14:paraId="613B3A05" w14:textId="77777777" w:rsidR="00B8163A" w:rsidRPr="00552D9E" w:rsidRDefault="00B8163A" w:rsidP="00A86E8E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</w:pPr>
                  <w:r w:rsidRPr="00552D9E"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  <w:t>CAD-VR06-02 - Unique parcel identifier label across plan</w:t>
                  </w:r>
                </w:p>
              </w:tc>
            </w:tr>
            <w:tr w:rsidR="00B8163A" w:rsidRPr="00552D9E" w14:paraId="50ACE35D" w14:textId="77777777" w:rsidTr="00A86E8E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607" w:type="dxa"/>
                </w:tcPr>
                <w:p w14:paraId="4CF3BFA0" w14:textId="77777777" w:rsidR="00B8163A" w:rsidRPr="00552D9E" w:rsidRDefault="00B8163A" w:rsidP="00A86E8E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</w:pPr>
                  <w:r w:rsidRPr="00552D9E"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  <w:t>SCFF</w:t>
                  </w:r>
                </w:p>
              </w:tc>
              <w:tc>
                <w:tcPr>
                  <w:tcW w:w="4648" w:type="dxa"/>
                </w:tcPr>
                <w:p w14:paraId="3E0B4041" w14:textId="77777777" w:rsidR="00B8163A" w:rsidRPr="00552D9E" w:rsidRDefault="00B8163A" w:rsidP="00A86E8E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</w:pPr>
                  <w:r w:rsidRPr="00552D9E"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  <w:t>CAD-VR06-03 - Minimum number of part parcels</w:t>
                  </w:r>
                </w:p>
              </w:tc>
            </w:tr>
            <w:tr w:rsidR="00B8163A" w:rsidRPr="00552D9E" w14:paraId="02E1E11C" w14:textId="77777777" w:rsidTr="00A86E8E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607" w:type="dxa"/>
                </w:tcPr>
                <w:p w14:paraId="139B5A41" w14:textId="77777777" w:rsidR="00B8163A" w:rsidRPr="00552D9E" w:rsidRDefault="00B8163A" w:rsidP="00A86E8E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</w:pPr>
                  <w:r w:rsidRPr="00552D9E"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  <w:t>ePlan</w:t>
                  </w:r>
                </w:p>
              </w:tc>
              <w:tc>
                <w:tcPr>
                  <w:tcW w:w="4648" w:type="dxa"/>
                </w:tcPr>
                <w:p w14:paraId="49E21F91" w14:textId="7A934F6D" w:rsidR="00B8163A" w:rsidRPr="00552D9E" w:rsidRDefault="00B8163A" w:rsidP="00A86E8E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</w:pPr>
                  <w:r w:rsidRPr="00AF332E">
                    <w:rPr>
                      <w:rFonts w:asciiTheme="minorBidi" w:hAnsiTheme="minorBidi" w:cstheme="minorBidi"/>
                      <w:sz w:val="16"/>
                      <w:szCs w:val="16"/>
                    </w:rPr>
                    <w:t>VR042 - Parcel Name Format</w:t>
                  </w:r>
                </w:p>
              </w:tc>
            </w:tr>
            <w:tr w:rsidR="00B8163A" w:rsidRPr="00552D9E" w14:paraId="4CE9C223" w14:textId="77777777" w:rsidTr="00A86E8E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607" w:type="dxa"/>
                </w:tcPr>
                <w:p w14:paraId="2E85A413" w14:textId="77777777" w:rsidR="00B8163A" w:rsidRPr="00552D9E" w:rsidRDefault="00B8163A" w:rsidP="00A86E8E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</w:pPr>
                  <w:r w:rsidRPr="00552D9E"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  <w:t>ePlan</w:t>
                  </w:r>
                </w:p>
              </w:tc>
              <w:tc>
                <w:tcPr>
                  <w:tcW w:w="4648" w:type="dxa"/>
                </w:tcPr>
                <w:p w14:paraId="57F42985" w14:textId="77777777" w:rsidR="00B8163A" w:rsidRPr="00552D9E" w:rsidRDefault="00B8163A" w:rsidP="00A86E8E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</w:pPr>
                  <w:r w:rsidRPr="00552D9E"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  <w:t>VR089 - Sequential Part Numbers</w:t>
                  </w:r>
                </w:p>
              </w:tc>
            </w:tr>
            <w:tr w:rsidR="00B8163A" w:rsidRPr="00552D9E" w14:paraId="19749629" w14:textId="77777777" w:rsidTr="00A86E8E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607" w:type="dxa"/>
                </w:tcPr>
                <w:p w14:paraId="3EC984FE" w14:textId="77777777" w:rsidR="00B8163A" w:rsidRPr="00552D9E" w:rsidRDefault="00B8163A" w:rsidP="00A86E8E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</w:pPr>
                  <w:r w:rsidRPr="00552D9E"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  <w:t>ePlan</w:t>
                  </w:r>
                </w:p>
              </w:tc>
              <w:tc>
                <w:tcPr>
                  <w:tcW w:w="4648" w:type="dxa"/>
                </w:tcPr>
                <w:p w14:paraId="53FFDAAA" w14:textId="77777777" w:rsidR="00B8163A" w:rsidRPr="00552D9E" w:rsidRDefault="00B8163A" w:rsidP="00A86E8E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</w:pPr>
                  <w:r w:rsidRPr="00552D9E"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  <w:t>VR111 - Sequential Created Lot Numbers</w:t>
                  </w:r>
                </w:p>
              </w:tc>
            </w:tr>
          </w:tbl>
          <w:p w14:paraId="28B153AD" w14:textId="77777777" w:rsidR="00B8163A" w:rsidRPr="00552D9E" w:rsidRDefault="00B8163A" w:rsidP="00A86E8E">
            <w:pPr>
              <w:rPr>
                <w:rFonts w:asciiTheme="minorBidi" w:hAnsiTheme="minorBidi"/>
                <w:sz w:val="16"/>
                <w:szCs w:val="16"/>
              </w:rPr>
            </w:pPr>
          </w:p>
        </w:tc>
      </w:tr>
      <w:tr w:rsidR="00B8163A" w14:paraId="725CBE2B" w14:textId="77777777" w:rsidTr="00552D9E">
        <w:tc>
          <w:tcPr>
            <w:tcW w:w="1271" w:type="dxa"/>
          </w:tcPr>
          <w:p w14:paraId="7FCF9C65" w14:textId="77777777" w:rsidR="00B8163A" w:rsidRPr="00C81565" w:rsidRDefault="00B8163A" w:rsidP="00B8163A">
            <w:pPr>
              <w:pStyle w:val="Normal36"/>
              <w:widowControl w:val="0"/>
              <w:numPr>
                <w:ilvl w:val="0"/>
                <w:numId w:val="63"/>
              </w:numPr>
              <w:autoSpaceDE w:val="0"/>
              <w:autoSpaceDN w:val="0"/>
              <w:adjustRightInd w:val="0"/>
              <w:spacing w:before="60" w:after="60"/>
              <w:ind w:left="459" w:hanging="283"/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</w:p>
        </w:tc>
        <w:tc>
          <w:tcPr>
            <w:tcW w:w="6521" w:type="dxa"/>
          </w:tcPr>
          <w:p w14:paraId="5AAFDC28" w14:textId="77777777" w:rsidR="00B8163A" w:rsidRDefault="00B8163A" w:rsidP="00A86E8E">
            <w:pPr>
              <w:pStyle w:val="Normal36"/>
              <w:widowControl w:val="0"/>
              <w:autoSpaceDE w:val="0"/>
              <w:autoSpaceDN w:val="0"/>
              <w:adjustRightInd w:val="0"/>
              <w:spacing w:before="60" w:after="60"/>
              <w:rPr>
                <w:rFonts w:asciiTheme="minorBidi" w:hAnsiTheme="minorBidi" w:cstheme="minorBidi"/>
                <w:color w:val="000000"/>
              </w:rPr>
            </w:pPr>
            <w:r w:rsidRPr="005E684C">
              <w:rPr>
                <w:rFonts w:asciiTheme="minorBidi" w:hAnsiTheme="minorBidi" w:cstheme="minorBidi"/>
                <w:color w:val="000000"/>
              </w:rPr>
              <w:t>Capture</w:t>
            </w:r>
            <w:r>
              <w:rPr>
                <w:rFonts w:asciiTheme="minorBidi" w:hAnsiTheme="minorBidi" w:cstheme="minorBidi"/>
                <w:color w:val="000000"/>
              </w:rPr>
              <w:t xml:space="preserve"> at least two</w:t>
            </w:r>
            <w:r w:rsidRPr="005E684C">
              <w:rPr>
                <w:rFonts w:asciiTheme="minorBidi" w:hAnsiTheme="minorBidi" w:cstheme="minorBidi"/>
                <w:color w:val="000000"/>
              </w:rPr>
              <w:t xml:space="preserve"> title connections according to the SCFF Guidance Notes</w:t>
            </w:r>
            <w:r>
              <w:rPr>
                <w:rFonts w:asciiTheme="minorBidi" w:hAnsiTheme="minorBidi" w:cstheme="minorBidi"/>
                <w:color w:val="000000"/>
              </w:rPr>
              <w:t>, using the following layer(s):</w:t>
            </w:r>
          </w:p>
          <w:p w14:paraId="279DC1F9" w14:textId="77777777" w:rsidR="00B8163A" w:rsidRPr="004839F7" w:rsidRDefault="00B8163A" w:rsidP="00B8163A">
            <w:pPr>
              <w:pStyle w:val="Normal36"/>
              <w:widowControl w:val="0"/>
              <w:numPr>
                <w:ilvl w:val="0"/>
                <w:numId w:val="44"/>
              </w:numPr>
              <w:autoSpaceDE w:val="0"/>
              <w:autoSpaceDN w:val="0"/>
              <w:adjustRightInd w:val="0"/>
              <w:spacing w:before="60" w:after="60"/>
              <w:rPr>
                <w:rFonts w:asciiTheme="minorBidi" w:hAnsiTheme="minorBidi" w:cstheme="minorBidi"/>
                <w:color w:val="000000"/>
              </w:rPr>
            </w:pPr>
            <w:r w:rsidRPr="004839F7">
              <w:rPr>
                <w:rFonts w:asciiTheme="minorBidi" w:hAnsiTheme="minorBidi" w:cstheme="minorBidi"/>
                <w:color w:val="000000"/>
              </w:rPr>
              <w:t>ROAD- EXISTING</w:t>
            </w:r>
          </w:p>
          <w:p w14:paraId="6A274652" w14:textId="77777777" w:rsidR="00B8163A" w:rsidRPr="004839F7" w:rsidRDefault="00B8163A" w:rsidP="00B8163A">
            <w:pPr>
              <w:pStyle w:val="Normal36"/>
              <w:widowControl w:val="0"/>
              <w:numPr>
                <w:ilvl w:val="0"/>
                <w:numId w:val="44"/>
              </w:numPr>
              <w:autoSpaceDE w:val="0"/>
              <w:autoSpaceDN w:val="0"/>
              <w:adjustRightInd w:val="0"/>
              <w:spacing w:before="60" w:after="60"/>
              <w:rPr>
                <w:rFonts w:asciiTheme="minorBidi" w:hAnsiTheme="minorBidi" w:cstheme="minorBidi"/>
                <w:color w:val="000000"/>
              </w:rPr>
            </w:pPr>
            <w:r w:rsidRPr="004839F7">
              <w:rPr>
                <w:rFonts w:asciiTheme="minorBidi" w:hAnsiTheme="minorBidi" w:cstheme="minorBidi"/>
                <w:color w:val="000000"/>
              </w:rPr>
              <w:t>CROWN-ALLOTMENT- EXISTING</w:t>
            </w:r>
          </w:p>
          <w:p w14:paraId="7FC1A1F5" w14:textId="77777777" w:rsidR="00B8163A" w:rsidRPr="004839F7" w:rsidRDefault="00B8163A" w:rsidP="00B8163A">
            <w:pPr>
              <w:pStyle w:val="Normal36"/>
              <w:widowControl w:val="0"/>
              <w:numPr>
                <w:ilvl w:val="0"/>
                <w:numId w:val="44"/>
              </w:numPr>
              <w:autoSpaceDE w:val="0"/>
              <w:autoSpaceDN w:val="0"/>
              <w:adjustRightInd w:val="0"/>
              <w:spacing w:before="60" w:after="60"/>
              <w:rPr>
                <w:rFonts w:asciiTheme="minorBidi" w:hAnsiTheme="minorBidi" w:cstheme="minorBidi"/>
                <w:color w:val="000000"/>
              </w:rPr>
            </w:pPr>
            <w:r w:rsidRPr="004839F7">
              <w:rPr>
                <w:rFonts w:asciiTheme="minorBidi" w:hAnsiTheme="minorBidi" w:cstheme="minorBidi"/>
                <w:color w:val="000000"/>
              </w:rPr>
              <w:t>CROWN-PORTION- EXISTING</w:t>
            </w:r>
          </w:p>
          <w:p w14:paraId="426F42F8" w14:textId="77777777" w:rsidR="00B8163A" w:rsidRPr="004839F7" w:rsidRDefault="00B8163A" w:rsidP="00B8163A">
            <w:pPr>
              <w:pStyle w:val="Normal36"/>
              <w:widowControl w:val="0"/>
              <w:numPr>
                <w:ilvl w:val="0"/>
                <w:numId w:val="44"/>
              </w:numPr>
              <w:autoSpaceDE w:val="0"/>
              <w:autoSpaceDN w:val="0"/>
              <w:adjustRightInd w:val="0"/>
              <w:spacing w:before="60" w:after="60"/>
              <w:rPr>
                <w:rFonts w:asciiTheme="minorBidi" w:hAnsiTheme="minorBidi" w:cstheme="minorBidi"/>
                <w:color w:val="000000"/>
              </w:rPr>
            </w:pPr>
            <w:r w:rsidRPr="004839F7">
              <w:rPr>
                <w:rFonts w:asciiTheme="minorBidi" w:hAnsiTheme="minorBidi" w:cstheme="minorBidi"/>
                <w:color w:val="000000"/>
              </w:rPr>
              <w:t>LOT- EXISTING</w:t>
            </w:r>
          </w:p>
          <w:p w14:paraId="4168ED73" w14:textId="77777777" w:rsidR="00B8163A" w:rsidRPr="004839F7" w:rsidRDefault="00B8163A" w:rsidP="00B8163A">
            <w:pPr>
              <w:pStyle w:val="Normal36"/>
              <w:widowControl w:val="0"/>
              <w:numPr>
                <w:ilvl w:val="0"/>
                <w:numId w:val="44"/>
              </w:numPr>
              <w:autoSpaceDE w:val="0"/>
              <w:autoSpaceDN w:val="0"/>
              <w:adjustRightInd w:val="0"/>
              <w:spacing w:before="60" w:after="60"/>
              <w:rPr>
                <w:rFonts w:asciiTheme="minorBidi" w:hAnsiTheme="minorBidi" w:cstheme="minorBidi"/>
                <w:color w:val="000000"/>
              </w:rPr>
            </w:pPr>
            <w:r w:rsidRPr="004839F7">
              <w:rPr>
                <w:rFonts w:asciiTheme="minorBidi" w:hAnsiTheme="minorBidi" w:cstheme="minorBidi"/>
                <w:color w:val="000000"/>
              </w:rPr>
              <w:t>RESERVE- EXISTING</w:t>
            </w:r>
          </w:p>
          <w:p w14:paraId="716A27F2" w14:textId="77777777" w:rsidR="00B8163A" w:rsidRPr="004839F7" w:rsidRDefault="00B8163A" w:rsidP="00B8163A">
            <w:pPr>
              <w:pStyle w:val="Normal36"/>
              <w:widowControl w:val="0"/>
              <w:numPr>
                <w:ilvl w:val="0"/>
                <w:numId w:val="44"/>
              </w:numPr>
              <w:autoSpaceDE w:val="0"/>
              <w:autoSpaceDN w:val="0"/>
              <w:adjustRightInd w:val="0"/>
              <w:spacing w:before="60" w:after="60"/>
              <w:rPr>
                <w:rFonts w:asciiTheme="minorBidi" w:hAnsiTheme="minorBidi" w:cstheme="minorBidi"/>
                <w:color w:val="000000"/>
              </w:rPr>
            </w:pPr>
            <w:r w:rsidRPr="004839F7">
              <w:rPr>
                <w:rFonts w:asciiTheme="minorBidi" w:hAnsiTheme="minorBidi" w:cstheme="minorBidi"/>
                <w:color w:val="000000"/>
              </w:rPr>
              <w:t>COMMON-PROPERTY-EXISTING</w:t>
            </w:r>
          </w:p>
          <w:p w14:paraId="108B6095" w14:textId="77777777" w:rsidR="00B8163A" w:rsidRPr="004839F7" w:rsidRDefault="00B8163A" w:rsidP="00B8163A">
            <w:pPr>
              <w:pStyle w:val="Normal36"/>
              <w:widowControl w:val="0"/>
              <w:numPr>
                <w:ilvl w:val="0"/>
                <w:numId w:val="44"/>
              </w:numPr>
              <w:autoSpaceDE w:val="0"/>
              <w:autoSpaceDN w:val="0"/>
              <w:adjustRightInd w:val="0"/>
              <w:spacing w:before="60" w:after="60"/>
              <w:rPr>
                <w:rFonts w:asciiTheme="minorBidi" w:hAnsiTheme="minorBidi" w:cstheme="minorBidi"/>
                <w:color w:val="000000"/>
              </w:rPr>
            </w:pPr>
            <w:r w:rsidRPr="004839F7">
              <w:rPr>
                <w:rFonts w:asciiTheme="minorBidi" w:hAnsiTheme="minorBidi" w:cstheme="minorBidi"/>
                <w:color w:val="000000"/>
              </w:rPr>
              <w:t>STAGE-LOT- EXISTING</w:t>
            </w:r>
          </w:p>
          <w:p w14:paraId="4E04FCBC" w14:textId="77777777" w:rsidR="00B8163A" w:rsidRDefault="00B8163A" w:rsidP="00A86E8E">
            <w:pPr>
              <w:pStyle w:val="Normal36"/>
              <w:widowControl w:val="0"/>
              <w:autoSpaceDE w:val="0"/>
              <w:autoSpaceDN w:val="0"/>
              <w:adjustRightInd w:val="0"/>
              <w:spacing w:before="60" w:after="60"/>
              <w:rPr>
                <w:rFonts w:asciiTheme="minorBidi" w:hAnsiTheme="minorBidi" w:cstheme="minorBidi"/>
                <w:b/>
                <w:bCs/>
                <w:color w:val="000000"/>
                <w:sz w:val="18"/>
                <w:szCs w:val="18"/>
              </w:rPr>
            </w:pPr>
          </w:p>
          <w:p w14:paraId="30609283" w14:textId="77777777" w:rsidR="00B8163A" w:rsidRPr="00063231" w:rsidRDefault="00B8163A" w:rsidP="00A86E8E">
            <w:pPr>
              <w:rPr>
                <w:rFonts w:asciiTheme="minorBidi" w:hAnsiTheme="minorBidi"/>
                <w:szCs w:val="24"/>
              </w:rPr>
            </w:pPr>
          </w:p>
        </w:tc>
        <w:tc>
          <w:tcPr>
            <w:tcW w:w="6662" w:type="dxa"/>
          </w:tcPr>
          <w:tbl>
            <w:tblPr>
              <w:tblStyle w:val="GridTable1Light-Accent1"/>
              <w:tblW w:w="6269" w:type="dxa"/>
              <w:tblInd w:w="29" w:type="dxa"/>
              <w:tblLayout w:type="fixed"/>
              <w:tblLook w:val="04A0" w:firstRow="1" w:lastRow="0" w:firstColumn="1" w:lastColumn="0" w:noHBand="0" w:noVBand="1"/>
            </w:tblPr>
            <w:tblGrid>
              <w:gridCol w:w="1607"/>
              <w:gridCol w:w="4662"/>
            </w:tblGrid>
            <w:tr w:rsidR="00B8163A" w:rsidRPr="00552D9E" w14:paraId="6191FF4C" w14:textId="77777777" w:rsidTr="00A86E8E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607" w:type="dxa"/>
                  <w:vAlign w:val="center"/>
                </w:tcPr>
                <w:p w14:paraId="03E179BE" w14:textId="77777777" w:rsidR="00B8163A" w:rsidRPr="00552D9E" w:rsidRDefault="00B8163A" w:rsidP="00A86E8E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rPr>
                      <w:rFonts w:asciiTheme="minorBidi" w:hAnsiTheme="minorBidi" w:cstheme="minorBidi"/>
                      <w:bCs w:val="0"/>
                      <w:color w:val="000000"/>
                      <w:sz w:val="16"/>
                      <w:szCs w:val="16"/>
                    </w:rPr>
                  </w:pPr>
                  <w:r w:rsidRPr="00552D9E">
                    <w:rPr>
                      <w:rFonts w:asciiTheme="minorBidi" w:hAnsiTheme="minorBidi" w:cstheme="minorBidi"/>
                      <w:bCs w:val="0"/>
                      <w:color w:val="000000"/>
                      <w:sz w:val="16"/>
                      <w:szCs w:val="16"/>
                    </w:rPr>
                    <w:t>Validation Type</w:t>
                  </w:r>
                </w:p>
              </w:tc>
              <w:tc>
                <w:tcPr>
                  <w:tcW w:w="4662" w:type="dxa"/>
                  <w:vAlign w:val="center"/>
                </w:tcPr>
                <w:p w14:paraId="7C0832CE" w14:textId="77777777" w:rsidR="00B8163A" w:rsidRPr="00552D9E" w:rsidRDefault="00B8163A" w:rsidP="00A86E8E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Theme="minorBidi" w:hAnsiTheme="minorBidi" w:cstheme="minorBidi"/>
                      <w:bCs w:val="0"/>
                      <w:color w:val="000000"/>
                      <w:sz w:val="16"/>
                      <w:szCs w:val="16"/>
                    </w:rPr>
                  </w:pPr>
                  <w:r w:rsidRPr="00552D9E">
                    <w:rPr>
                      <w:rFonts w:asciiTheme="minorBidi" w:hAnsiTheme="minorBidi" w:cstheme="minorBidi"/>
                      <w:bCs w:val="0"/>
                      <w:color w:val="000000"/>
                      <w:sz w:val="16"/>
                      <w:szCs w:val="16"/>
                    </w:rPr>
                    <w:t>Rule</w:t>
                  </w:r>
                </w:p>
              </w:tc>
            </w:tr>
            <w:tr w:rsidR="00B8163A" w:rsidRPr="00552D9E" w14:paraId="01DAE855" w14:textId="77777777" w:rsidTr="00A86E8E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607" w:type="dxa"/>
                </w:tcPr>
                <w:p w14:paraId="38FBE731" w14:textId="77777777" w:rsidR="00B8163A" w:rsidRPr="00552D9E" w:rsidRDefault="00B8163A" w:rsidP="00A86E8E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</w:pPr>
                  <w:r w:rsidRPr="00552D9E"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  <w:t>SCFF</w:t>
                  </w:r>
                </w:p>
              </w:tc>
              <w:tc>
                <w:tcPr>
                  <w:tcW w:w="4662" w:type="dxa"/>
                </w:tcPr>
                <w:p w14:paraId="32E121D0" w14:textId="77777777" w:rsidR="00B8163A" w:rsidRPr="00552D9E" w:rsidRDefault="00B8163A" w:rsidP="00A86E8E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</w:pPr>
                  <w:r w:rsidRPr="00552D9E"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  <w:t>CAD-VR03-01 - CAD feature types</w:t>
                  </w:r>
                </w:p>
              </w:tc>
            </w:tr>
            <w:tr w:rsidR="00B8163A" w:rsidRPr="00552D9E" w14:paraId="4C7CD00D" w14:textId="77777777" w:rsidTr="00A86E8E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607" w:type="dxa"/>
                </w:tcPr>
                <w:p w14:paraId="460FA818" w14:textId="77777777" w:rsidR="00B8163A" w:rsidRPr="00552D9E" w:rsidRDefault="00B8163A" w:rsidP="00A86E8E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</w:pPr>
                  <w:r w:rsidRPr="00552D9E"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  <w:t>SCFF</w:t>
                  </w:r>
                </w:p>
              </w:tc>
              <w:tc>
                <w:tcPr>
                  <w:tcW w:w="4662" w:type="dxa"/>
                </w:tcPr>
                <w:p w14:paraId="61B088CB" w14:textId="77777777" w:rsidR="00B8163A" w:rsidRPr="00552D9E" w:rsidRDefault="00B8163A" w:rsidP="00A86E8E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</w:pPr>
                  <w:r w:rsidRPr="00552D9E"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  <w:t>CAD-VR04-02 - Geometry of common parcel boundaries</w:t>
                  </w:r>
                </w:p>
              </w:tc>
            </w:tr>
            <w:tr w:rsidR="00B8163A" w:rsidRPr="00552D9E" w14:paraId="43FBECE1" w14:textId="77777777" w:rsidTr="00A86E8E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607" w:type="dxa"/>
                </w:tcPr>
                <w:p w14:paraId="6B4669AC" w14:textId="77777777" w:rsidR="00B8163A" w:rsidRPr="00552D9E" w:rsidRDefault="00B8163A" w:rsidP="00A86E8E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</w:pPr>
                  <w:r w:rsidRPr="00552D9E"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  <w:t>SCFF</w:t>
                  </w:r>
                </w:p>
              </w:tc>
              <w:tc>
                <w:tcPr>
                  <w:tcW w:w="4662" w:type="dxa"/>
                </w:tcPr>
                <w:p w14:paraId="0750DB5B" w14:textId="77777777" w:rsidR="00B8163A" w:rsidRPr="00552D9E" w:rsidRDefault="00B8163A" w:rsidP="00A86E8E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</w:pPr>
                  <w:r w:rsidRPr="00552D9E"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  <w:t>CAD-VR04-04 - Self-intersecting parcels</w:t>
                  </w:r>
                </w:p>
              </w:tc>
            </w:tr>
            <w:tr w:rsidR="00B8163A" w:rsidRPr="00552D9E" w14:paraId="548D7325" w14:textId="77777777" w:rsidTr="00A86E8E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607" w:type="dxa"/>
                </w:tcPr>
                <w:p w14:paraId="32BB3DC5" w14:textId="77777777" w:rsidR="00B8163A" w:rsidRPr="00552D9E" w:rsidRDefault="00B8163A" w:rsidP="00A86E8E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</w:pPr>
                  <w:r w:rsidRPr="00552D9E"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  <w:t>SCFF</w:t>
                  </w:r>
                </w:p>
              </w:tc>
              <w:tc>
                <w:tcPr>
                  <w:tcW w:w="4662" w:type="dxa"/>
                </w:tcPr>
                <w:p w14:paraId="543D73B9" w14:textId="77777777" w:rsidR="00B8163A" w:rsidRPr="00552D9E" w:rsidRDefault="00B8163A" w:rsidP="00A86E8E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</w:pPr>
                  <w:r w:rsidRPr="00552D9E"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  <w:t>CAD-VR04-05 - Parcel vertices</w:t>
                  </w:r>
                </w:p>
              </w:tc>
            </w:tr>
            <w:tr w:rsidR="00B8163A" w:rsidRPr="00552D9E" w14:paraId="040A51C4" w14:textId="77777777" w:rsidTr="00A86E8E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607" w:type="dxa"/>
                </w:tcPr>
                <w:p w14:paraId="518744B5" w14:textId="77777777" w:rsidR="00B8163A" w:rsidRPr="00552D9E" w:rsidRDefault="00B8163A" w:rsidP="00A86E8E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</w:pPr>
                  <w:r w:rsidRPr="00552D9E"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  <w:t>SCFF</w:t>
                  </w:r>
                </w:p>
              </w:tc>
              <w:tc>
                <w:tcPr>
                  <w:tcW w:w="4662" w:type="dxa"/>
                </w:tcPr>
                <w:p w14:paraId="4D63ADAB" w14:textId="77777777" w:rsidR="00B8163A" w:rsidRPr="00552D9E" w:rsidRDefault="00B8163A" w:rsidP="00A86E8E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</w:pPr>
                  <w:r w:rsidRPr="00552D9E"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  <w:t>CAD-VR04-06 - Road connection to subject parcel</w:t>
                  </w:r>
                </w:p>
              </w:tc>
            </w:tr>
            <w:tr w:rsidR="00B8163A" w:rsidRPr="00552D9E" w14:paraId="2F2E0729" w14:textId="77777777" w:rsidTr="00A86E8E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607" w:type="dxa"/>
                </w:tcPr>
                <w:p w14:paraId="1AEF7B1C" w14:textId="77777777" w:rsidR="00B8163A" w:rsidRPr="00552D9E" w:rsidRDefault="00B8163A" w:rsidP="00A86E8E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</w:pPr>
                  <w:r w:rsidRPr="00552D9E"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  <w:t>SCFF</w:t>
                  </w:r>
                </w:p>
              </w:tc>
              <w:tc>
                <w:tcPr>
                  <w:tcW w:w="4662" w:type="dxa"/>
                </w:tcPr>
                <w:p w14:paraId="7052AFC5" w14:textId="77777777" w:rsidR="00B8163A" w:rsidRPr="00552D9E" w:rsidRDefault="00B8163A" w:rsidP="00A86E8E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</w:pPr>
                  <w:r w:rsidRPr="00552D9E"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  <w:t>CAD-VR04-08 - Boundary point uniqueness check</w:t>
                  </w:r>
                </w:p>
              </w:tc>
            </w:tr>
            <w:tr w:rsidR="00B8163A" w:rsidRPr="00552D9E" w14:paraId="64BEFFCC" w14:textId="77777777" w:rsidTr="00A86E8E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607" w:type="dxa"/>
                </w:tcPr>
                <w:p w14:paraId="13D58DA2" w14:textId="77777777" w:rsidR="00B8163A" w:rsidRPr="00552D9E" w:rsidRDefault="00B8163A" w:rsidP="00A86E8E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</w:pPr>
                  <w:r w:rsidRPr="00552D9E"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  <w:t>SCFF</w:t>
                  </w:r>
                </w:p>
              </w:tc>
              <w:tc>
                <w:tcPr>
                  <w:tcW w:w="4662" w:type="dxa"/>
                </w:tcPr>
                <w:p w14:paraId="02A73C3F" w14:textId="77777777" w:rsidR="00B8163A" w:rsidRPr="00552D9E" w:rsidRDefault="00B8163A" w:rsidP="00A86E8E">
                  <w:pPr>
                    <w:pStyle w:val="Normal36"/>
                    <w:widowControl w:val="0"/>
                    <w:tabs>
                      <w:tab w:val="left" w:pos="2077"/>
                    </w:tabs>
                    <w:autoSpaceDE w:val="0"/>
                    <w:autoSpaceDN w:val="0"/>
                    <w:adjustRightInd w:val="0"/>
                    <w:spacing w:before="60" w:after="60"/>
                    <w:ind w:firstLine="31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</w:pPr>
                  <w:r w:rsidRPr="00552D9E"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  <w:t>CAD-VR04-09 - CAD feature uniqueness check</w:t>
                  </w:r>
                </w:p>
              </w:tc>
            </w:tr>
            <w:tr w:rsidR="00B8163A" w:rsidRPr="00552D9E" w14:paraId="1D32977C" w14:textId="77777777" w:rsidTr="00A86E8E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607" w:type="dxa"/>
                </w:tcPr>
                <w:p w14:paraId="0E6816D2" w14:textId="77777777" w:rsidR="00B8163A" w:rsidRPr="00552D9E" w:rsidRDefault="00B8163A" w:rsidP="00A86E8E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</w:pPr>
                  <w:r w:rsidRPr="00552D9E"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  <w:t>ePlan</w:t>
                  </w:r>
                </w:p>
              </w:tc>
              <w:tc>
                <w:tcPr>
                  <w:tcW w:w="4662" w:type="dxa"/>
                </w:tcPr>
                <w:p w14:paraId="4A403B5F" w14:textId="77777777" w:rsidR="00B8163A" w:rsidRPr="00552D9E" w:rsidRDefault="00B8163A" w:rsidP="00A86E8E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sz w:val="16"/>
                      <w:szCs w:val="16"/>
                    </w:rPr>
                  </w:pPr>
                  <w:r w:rsidRPr="00552D9E"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  <w:t>VR062 - Existing Crown Parcels</w:t>
                  </w:r>
                </w:p>
              </w:tc>
            </w:tr>
            <w:tr w:rsidR="00B8163A" w:rsidRPr="00552D9E" w14:paraId="1FA9F76E" w14:textId="77777777" w:rsidTr="00A86E8E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607" w:type="dxa"/>
                </w:tcPr>
                <w:p w14:paraId="38EA4012" w14:textId="77777777" w:rsidR="00B8163A" w:rsidRPr="00552D9E" w:rsidRDefault="00B8163A" w:rsidP="00A86E8E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</w:pPr>
                  <w:r w:rsidRPr="00552D9E"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  <w:t>ePlan</w:t>
                  </w:r>
                </w:p>
              </w:tc>
              <w:tc>
                <w:tcPr>
                  <w:tcW w:w="4662" w:type="dxa"/>
                </w:tcPr>
                <w:p w14:paraId="0DA8CC15" w14:textId="3E427FAB" w:rsidR="00B8163A" w:rsidRPr="00552D9E" w:rsidRDefault="00B8163A" w:rsidP="00A86E8E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</w:pPr>
                  <w:r w:rsidRPr="00AF332E">
                    <w:rPr>
                      <w:rFonts w:asciiTheme="minorBidi" w:hAnsiTheme="minorBidi" w:cstheme="minorBidi"/>
                      <w:sz w:val="16"/>
                      <w:szCs w:val="16"/>
                    </w:rPr>
                    <w:t>VR073 - Title Connection</w:t>
                  </w:r>
                </w:p>
              </w:tc>
            </w:tr>
            <w:tr w:rsidR="00B8163A" w:rsidRPr="00552D9E" w14:paraId="6B7AD369" w14:textId="77777777" w:rsidTr="00A86E8E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607" w:type="dxa"/>
                </w:tcPr>
                <w:p w14:paraId="5685FA78" w14:textId="77777777" w:rsidR="00B8163A" w:rsidRPr="00552D9E" w:rsidRDefault="00B8163A" w:rsidP="00A86E8E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</w:pPr>
                  <w:r w:rsidRPr="00552D9E"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  <w:t>ePlan</w:t>
                  </w:r>
                </w:p>
              </w:tc>
              <w:tc>
                <w:tcPr>
                  <w:tcW w:w="4662" w:type="dxa"/>
                </w:tcPr>
                <w:p w14:paraId="6CE6C0AE" w14:textId="77777777" w:rsidR="00B8163A" w:rsidRPr="00552D9E" w:rsidRDefault="00B8163A" w:rsidP="00A86E8E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</w:pPr>
                  <w:r w:rsidRPr="00552D9E"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  <w:t>VR101 - CoordGeom for Abuttals and Connections</w:t>
                  </w:r>
                </w:p>
              </w:tc>
            </w:tr>
            <w:tr w:rsidR="00B8163A" w:rsidRPr="00552D9E" w14:paraId="0B65766F" w14:textId="77777777" w:rsidTr="00A86E8E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607" w:type="dxa"/>
                </w:tcPr>
                <w:p w14:paraId="620D5B41" w14:textId="77777777" w:rsidR="00B8163A" w:rsidRPr="00552D9E" w:rsidRDefault="00B8163A" w:rsidP="00A86E8E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</w:pPr>
                  <w:r w:rsidRPr="00552D9E"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  <w:t>DCAS</w:t>
                  </w:r>
                </w:p>
              </w:tc>
              <w:tc>
                <w:tcPr>
                  <w:tcW w:w="4662" w:type="dxa"/>
                </w:tcPr>
                <w:p w14:paraId="3572AD0C" w14:textId="77777777" w:rsidR="00B8163A" w:rsidRPr="00552D9E" w:rsidRDefault="00B8163A" w:rsidP="00A86E8E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</w:pPr>
                  <w:r w:rsidRPr="00552D9E"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  <w:t>VR501 - Arc Radius</w:t>
                  </w:r>
                </w:p>
              </w:tc>
            </w:tr>
            <w:tr w:rsidR="00B8163A" w:rsidRPr="00552D9E" w14:paraId="13B0E7E0" w14:textId="77777777" w:rsidTr="00A86E8E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607" w:type="dxa"/>
                </w:tcPr>
                <w:p w14:paraId="4E7D4854" w14:textId="77777777" w:rsidR="00B8163A" w:rsidRPr="00552D9E" w:rsidRDefault="00B8163A" w:rsidP="00A86E8E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</w:pPr>
                  <w:r w:rsidRPr="00552D9E"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  <w:t>DCAS</w:t>
                  </w:r>
                </w:p>
              </w:tc>
              <w:tc>
                <w:tcPr>
                  <w:tcW w:w="4662" w:type="dxa"/>
                </w:tcPr>
                <w:p w14:paraId="374CADB6" w14:textId="77777777" w:rsidR="00B8163A" w:rsidRPr="00552D9E" w:rsidRDefault="00B8163A" w:rsidP="00A86E8E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</w:pPr>
                  <w:r w:rsidRPr="00552D9E"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  <w:t>VR502 - Direction of Chord Bearing</w:t>
                  </w:r>
                </w:p>
              </w:tc>
            </w:tr>
            <w:tr w:rsidR="00B8163A" w:rsidRPr="00552D9E" w14:paraId="39191228" w14:textId="77777777" w:rsidTr="00A86E8E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607" w:type="dxa"/>
                </w:tcPr>
                <w:p w14:paraId="04BC3E2A" w14:textId="77777777" w:rsidR="00B8163A" w:rsidRPr="00552D9E" w:rsidRDefault="00B8163A" w:rsidP="00A86E8E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</w:pPr>
                  <w:r w:rsidRPr="00552D9E"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  <w:t>DCAS</w:t>
                  </w:r>
                </w:p>
              </w:tc>
              <w:tc>
                <w:tcPr>
                  <w:tcW w:w="4662" w:type="dxa"/>
                </w:tcPr>
                <w:p w14:paraId="44A9972A" w14:textId="77777777" w:rsidR="00B8163A" w:rsidRPr="00552D9E" w:rsidRDefault="00B8163A" w:rsidP="00A86E8E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</w:pPr>
                  <w:r w:rsidRPr="00552D9E"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  <w:t>VR509 - Parcel Arc radius</w:t>
                  </w:r>
                </w:p>
              </w:tc>
            </w:tr>
            <w:tr w:rsidR="00B8163A" w:rsidRPr="00552D9E" w14:paraId="573044F4" w14:textId="77777777" w:rsidTr="00A86E8E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607" w:type="dxa"/>
                </w:tcPr>
                <w:p w14:paraId="11DA5197" w14:textId="77777777" w:rsidR="00B8163A" w:rsidRPr="00552D9E" w:rsidRDefault="00B8163A" w:rsidP="00A86E8E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</w:pPr>
                  <w:r w:rsidRPr="00552D9E"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  <w:t>DCAS</w:t>
                  </w:r>
                </w:p>
              </w:tc>
              <w:tc>
                <w:tcPr>
                  <w:tcW w:w="4662" w:type="dxa"/>
                </w:tcPr>
                <w:p w14:paraId="7F78C526" w14:textId="02350E68" w:rsidR="00B8163A" w:rsidRPr="00552D9E" w:rsidRDefault="00B8163A" w:rsidP="00A86E8E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</w:pPr>
                  <w:r w:rsidRPr="00552D9E"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  <w:t>VR510 - Plan Misclos</w:t>
                  </w:r>
                  <w:r w:rsidR="002D38A4" w:rsidRPr="00552D9E"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  <w:t>ur</w:t>
                  </w:r>
                  <w:r w:rsidRPr="00552D9E"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  <w:t>e</w:t>
                  </w:r>
                </w:p>
              </w:tc>
            </w:tr>
            <w:tr w:rsidR="00B8163A" w:rsidRPr="00552D9E" w14:paraId="5524A9CD" w14:textId="77777777" w:rsidTr="00A86E8E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607" w:type="dxa"/>
                </w:tcPr>
                <w:p w14:paraId="71D2321C" w14:textId="77777777" w:rsidR="00B8163A" w:rsidRPr="00552D9E" w:rsidRDefault="00B8163A" w:rsidP="00A86E8E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</w:pPr>
                  <w:r w:rsidRPr="00552D9E"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  <w:t>DCAS</w:t>
                  </w:r>
                </w:p>
              </w:tc>
              <w:tc>
                <w:tcPr>
                  <w:tcW w:w="4662" w:type="dxa"/>
                </w:tcPr>
                <w:p w14:paraId="27D94479" w14:textId="77777777" w:rsidR="00B8163A" w:rsidRPr="00552D9E" w:rsidRDefault="00B8163A" w:rsidP="00A86E8E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</w:pPr>
                  <w:r w:rsidRPr="00552D9E"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  <w:t>VR511 - Parcel Arc Centre</w:t>
                  </w:r>
                </w:p>
              </w:tc>
            </w:tr>
            <w:tr w:rsidR="00B8163A" w:rsidRPr="00552D9E" w14:paraId="1686FA71" w14:textId="77777777" w:rsidTr="00A86E8E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607" w:type="dxa"/>
                </w:tcPr>
                <w:p w14:paraId="7A930120" w14:textId="77777777" w:rsidR="00B8163A" w:rsidRPr="00552D9E" w:rsidRDefault="00B8163A" w:rsidP="00A86E8E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</w:pPr>
                  <w:r w:rsidRPr="00552D9E"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  <w:t>DCAS</w:t>
                  </w:r>
                </w:p>
              </w:tc>
              <w:tc>
                <w:tcPr>
                  <w:tcW w:w="4662" w:type="dxa"/>
                </w:tcPr>
                <w:p w14:paraId="749F18CA" w14:textId="77777777" w:rsidR="00B8163A" w:rsidRPr="00552D9E" w:rsidRDefault="00B8163A" w:rsidP="00A86E8E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</w:pPr>
                  <w:r w:rsidRPr="00552D9E"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  <w:t>VR512 - Parcel Arc Centre Point Type</w:t>
                  </w:r>
                </w:p>
              </w:tc>
            </w:tr>
            <w:tr w:rsidR="00B8163A" w:rsidRPr="00552D9E" w14:paraId="2B50A0E8" w14:textId="77777777" w:rsidTr="00A86E8E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607" w:type="dxa"/>
                </w:tcPr>
                <w:p w14:paraId="53427AAB" w14:textId="77777777" w:rsidR="00B8163A" w:rsidRPr="00552D9E" w:rsidRDefault="00B8163A" w:rsidP="00A86E8E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</w:pPr>
                  <w:r w:rsidRPr="00552D9E"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  <w:lastRenderedPageBreak/>
                    <w:t>DCAS</w:t>
                  </w:r>
                </w:p>
              </w:tc>
              <w:tc>
                <w:tcPr>
                  <w:tcW w:w="4662" w:type="dxa"/>
                </w:tcPr>
                <w:p w14:paraId="3868E61C" w14:textId="77777777" w:rsidR="00B8163A" w:rsidRPr="00552D9E" w:rsidRDefault="00B8163A" w:rsidP="00A86E8E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</w:pPr>
                  <w:r w:rsidRPr="00552D9E"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  <w:t>VR513 - Parcel Direction of Chord Bearing</w:t>
                  </w:r>
                </w:p>
              </w:tc>
            </w:tr>
          </w:tbl>
          <w:p w14:paraId="4F39AADD" w14:textId="77777777" w:rsidR="00B8163A" w:rsidRPr="00552D9E" w:rsidRDefault="00B8163A" w:rsidP="00A86E8E">
            <w:pPr>
              <w:pStyle w:val="Normal36"/>
              <w:widowControl w:val="0"/>
              <w:autoSpaceDE w:val="0"/>
              <w:autoSpaceDN w:val="0"/>
              <w:adjustRightInd w:val="0"/>
              <w:spacing w:before="60" w:after="60"/>
              <w:rPr>
                <w:rFonts w:asciiTheme="minorBidi" w:hAnsiTheme="minorBidi" w:cstheme="minorBidi"/>
                <w:color w:val="000000"/>
                <w:sz w:val="16"/>
                <w:szCs w:val="16"/>
              </w:rPr>
            </w:pPr>
          </w:p>
        </w:tc>
      </w:tr>
      <w:tr w:rsidR="00B8163A" w14:paraId="3E6A6969" w14:textId="77777777" w:rsidTr="00552D9E">
        <w:tc>
          <w:tcPr>
            <w:tcW w:w="1271" w:type="dxa"/>
          </w:tcPr>
          <w:p w14:paraId="6AF86850" w14:textId="77777777" w:rsidR="00B8163A" w:rsidRPr="00C81565" w:rsidRDefault="00B8163A" w:rsidP="00B8163A">
            <w:pPr>
              <w:pStyle w:val="Normal36"/>
              <w:widowControl w:val="0"/>
              <w:numPr>
                <w:ilvl w:val="0"/>
                <w:numId w:val="63"/>
              </w:numPr>
              <w:autoSpaceDE w:val="0"/>
              <w:autoSpaceDN w:val="0"/>
              <w:adjustRightInd w:val="0"/>
              <w:spacing w:before="60" w:after="60"/>
              <w:ind w:left="459" w:hanging="283"/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</w:p>
        </w:tc>
        <w:tc>
          <w:tcPr>
            <w:tcW w:w="6521" w:type="dxa"/>
          </w:tcPr>
          <w:p w14:paraId="56C6A618" w14:textId="77777777" w:rsidR="00B8163A" w:rsidRDefault="00B8163A" w:rsidP="00A86E8E">
            <w:pPr>
              <w:pStyle w:val="Normal36"/>
              <w:widowControl w:val="0"/>
              <w:autoSpaceDE w:val="0"/>
              <w:autoSpaceDN w:val="0"/>
              <w:adjustRightInd w:val="0"/>
              <w:spacing w:before="60" w:after="60"/>
              <w:rPr>
                <w:rFonts w:asciiTheme="minorBidi" w:hAnsiTheme="minorBidi" w:cstheme="minorBidi"/>
                <w:color w:val="000000"/>
              </w:rPr>
            </w:pPr>
            <w:r w:rsidRPr="004839F7">
              <w:rPr>
                <w:rFonts w:asciiTheme="minorBidi" w:hAnsiTheme="minorBidi" w:cstheme="minorBidi"/>
                <w:color w:val="000000"/>
              </w:rPr>
              <w:t xml:space="preserve">Capture required </w:t>
            </w:r>
            <w:r>
              <w:rPr>
                <w:rFonts w:asciiTheme="minorBidi" w:hAnsiTheme="minorBidi" w:cstheme="minorBidi"/>
                <w:color w:val="000000"/>
              </w:rPr>
              <w:t>e</w:t>
            </w:r>
            <w:r w:rsidRPr="004839F7">
              <w:rPr>
                <w:rFonts w:asciiTheme="minorBidi" w:hAnsiTheme="minorBidi" w:cstheme="minorBidi"/>
                <w:color w:val="000000"/>
              </w:rPr>
              <w:t xml:space="preserve">asement and </w:t>
            </w:r>
            <w:r>
              <w:rPr>
                <w:rFonts w:asciiTheme="minorBidi" w:hAnsiTheme="minorBidi" w:cstheme="minorBidi"/>
                <w:color w:val="000000"/>
              </w:rPr>
              <w:t>r</w:t>
            </w:r>
            <w:r w:rsidRPr="004839F7">
              <w:rPr>
                <w:rFonts w:asciiTheme="minorBidi" w:hAnsiTheme="minorBidi" w:cstheme="minorBidi"/>
                <w:color w:val="000000"/>
              </w:rPr>
              <w:t>estriction parcels according to the SCFF Guidance Notes</w:t>
            </w:r>
            <w:r>
              <w:rPr>
                <w:rFonts w:asciiTheme="minorBidi" w:hAnsiTheme="minorBidi" w:cstheme="minorBidi"/>
                <w:color w:val="000000"/>
              </w:rPr>
              <w:t>, using the following layer(s):</w:t>
            </w:r>
          </w:p>
          <w:p w14:paraId="1DDEC940" w14:textId="77777777" w:rsidR="00B8163A" w:rsidRDefault="00B8163A" w:rsidP="00B8163A">
            <w:pPr>
              <w:pStyle w:val="Normal36"/>
              <w:widowControl w:val="0"/>
              <w:numPr>
                <w:ilvl w:val="0"/>
                <w:numId w:val="44"/>
              </w:numPr>
              <w:autoSpaceDE w:val="0"/>
              <w:autoSpaceDN w:val="0"/>
              <w:adjustRightInd w:val="0"/>
              <w:spacing w:before="60" w:after="60"/>
              <w:rPr>
                <w:rFonts w:asciiTheme="minorBidi" w:hAnsiTheme="minorBidi" w:cstheme="minorBidi"/>
                <w:color w:val="000000"/>
              </w:rPr>
            </w:pPr>
            <w:r w:rsidRPr="00F84FD3">
              <w:rPr>
                <w:rFonts w:ascii="Arial" w:eastAsia="Times New Roman" w:hAnsi="Arial"/>
                <w:color w:val="000000"/>
              </w:rPr>
              <w:t>EASEMENT</w:t>
            </w:r>
          </w:p>
          <w:p w14:paraId="06DB70A0" w14:textId="77777777" w:rsidR="00B8163A" w:rsidRPr="004839F7" w:rsidRDefault="00B8163A" w:rsidP="00B8163A">
            <w:pPr>
              <w:pStyle w:val="Normal36"/>
              <w:widowControl w:val="0"/>
              <w:numPr>
                <w:ilvl w:val="0"/>
                <w:numId w:val="44"/>
              </w:numPr>
              <w:autoSpaceDE w:val="0"/>
              <w:autoSpaceDN w:val="0"/>
              <w:adjustRightInd w:val="0"/>
              <w:spacing w:before="60" w:after="60"/>
              <w:rPr>
                <w:rFonts w:asciiTheme="minorBidi" w:hAnsiTheme="minorBidi" w:cstheme="minorBidi"/>
                <w:color w:val="000000"/>
              </w:rPr>
            </w:pPr>
            <w:r w:rsidRPr="004839F7">
              <w:rPr>
                <w:rFonts w:asciiTheme="minorBidi" w:hAnsiTheme="minorBidi" w:cstheme="minorBidi"/>
                <w:color w:val="000000"/>
              </w:rPr>
              <w:t>RESTRICTION-CREATED</w:t>
            </w:r>
          </w:p>
          <w:p w14:paraId="2B7C4B78" w14:textId="77777777" w:rsidR="00B8163A" w:rsidRDefault="00B8163A" w:rsidP="00A86E8E">
            <w:pPr>
              <w:pStyle w:val="Normal36"/>
              <w:widowControl w:val="0"/>
              <w:autoSpaceDE w:val="0"/>
              <w:autoSpaceDN w:val="0"/>
              <w:adjustRightInd w:val="0"/>
              <w:spacing w:before="60" w:after="60"/>
              <w:ind w:left="360"/>
              <w:rPr>
                <w:rFonts w:asciiTheme="minorBidi" w:hAnsiTheme="minorBidi" w:cstheme="minorBidi"/>
                <w:color w:val="000000"/>
              </w:rPr>
            </w:pPr>
          </w:p>
          <w:p w14:paraId="5A680DEA" w14:textId="77777777" w:rsidR="00B8163A" w:rsidRPr="004839F7" w:rsidRDefault="00B8163A" w:rsidP="00A86E8E">
            <w:pPr>
              <w:pStyle w:val="Normal36"/>
              <w:widowControl w:val="0"/>
              <w:autoSpaceDE w:val="0"/>
              <w:autoSpaceDN w:val="0"/>
              <w:adjustRightInd w:val="0"/>
              <w:spacing w:before="60" w:after="60"/>
              <w:rPr>
                <w:rFonts w:asciiTheme="minorBidi" w:hAnsiTheme="minorBidi" w:cstheme="minorBidi"/>
                <w:color w:val="000000"/>
              </w:rPr>
            </w:pPr>
            <w:r>
              <w:rPr>
                <w:rFonts w:asciiTheme="minorBidi" w:hAnsiTheme="minorBidi" w:cstheme="minorBidi"/>
                <w:color w:val="000000"/>
              </w:rPr>
              <w:t>Make sure</w:t>
            </w:r>
            <w:r w:rsidRPr="004839F7">
              <w:rPr>
                <w:rFonts w:asciiTheme="minorBidi" w:hAnsiTheme="minorBidi" w:cstheme="minorBidi"/>
                <w:color w:val="000000"/>
              </w:rPr>
              <w:t xml:space="preserve"> that you follow the rules for fixing </w:t>
            </w:r>
            <w:r>
              <w:rPr>
                <w:rFonts w:asciiTheme="minorBidi" w:hAnsiTheme="minorBidi" w:cstheme="minorBidi"/>
                <w:color w:val="000000"/>
              </w:rPr>
              <w:t>e</w:t>
            </w:r>
            <w:r w:rsidRPr="004839F7">
              <w:rPr>
                <w:rFonts w:asciiTheme="minorBidi" w:hAnsiTheme="minorBidi" w:cstheme="minorBidi"/>
                <w:color w:val="000000"/>
              </w:rPr>
              <w:t xml:space="preserve">asements and </w:t>
            </w:r>
            <w:r>
              <w:rPr>
                <w:rFonts w:asciiTheme="minorBidi" w:hAnsiTheme="minorBidi" w:cstheme="minorBidi"/>
                <w:color w:val="000000"/>
              </w:rPr>
              <w:t>r</w:t>
            </w:r>
            <w:r w:rsidRPr="004839F7">
              <w:rPr>
                <w:rFonts w:asciiTheme="minorBidi" w:hAnsiTheme="minorBidi" w:cstheme="minorBidi"/>
                <w:color w:val="000000"/>
              </w:rPr>
              <w:t>estrictions to the title boundaries.</w:t>
            </w:r>
          </w:p>
          <w:p w14:paraId="64EAA33F" w14:textId="77777777" w:rsidR="00B8163A" w:rsidRPr="00063231" w:rsidRDefault="00B8163A" w:rsidP="00A86E8E">
            <w:pPr>
              <w:rPr>
                <w:rFonts w:asciiTheme="minorBidi" w:hAnsiTheme="minorBidi"/>
                <w:szCs w:val="24"/>
              </w:rPr>
            </w:pPr>
          </w:p>
        </w:tc>
        <w:tc>
          <w:tcPr>
            <w:tcW w:w="6662" w:type="dxa"/>
          </w:tcPr>
          <w:tbl>
            <w:tblPr>
              <w:tblStyle w:val="GridTable1Light-Accent1"/>
              <w:tblW w:w="6235" w:type="dxa"/>
              <w:tblInd w:w="29" w:type="dxa"/>
              <w:tblLayout w:type="fixed"/>
              <w:tblLook w:val="04A0" w:firstRow="1" w:lastRow="0" w:firstColumn="1" w:lastColumn="0" w:noHBand="0" w:noVBand="1"/>
            </w:tblPr>
            <w:tblGrid>
              <w:gridCol w:w="1607"/>
              <w:gridCol w:w="4628"/>
            </w:tblGrid>
            <w:tr w:rsidR="00B8163A" w:rsidRPr="00552D9E" w14:paraId="3C3C7538" w14:textId="77777777" w:rsidTr="00A86E8E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607" w:type="dxa"/>
                  <w:vAlign w:val="center"/>
                </w:tcPr>
                <w:p w14:paraId="18858E8B" w14:textId="77777777" w:rsidR="00B8163A" w:rsidRPr="00552D9E" w:rsidRDefault="00B8163A" w:rsidP="00A86E8E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rPr>
                      <w:rFonts w:asciiTheme="minorBidi" w:hAnsiTheme="minorBidi" w:cstheme="minorBidi"/>
                      <w:bCs w:val="0"/>
                      <w:color w:val="000000"/>
                      <w:sz w:val="16"/>
                      <w:szCs w:val="16"/>
                    </w:rPr>
                  </w:pPr>
                  <w:r w:rsidRPr="00552D9E">
                    <w:rPr>
                      <w:rFonts w:asciiTheme="minorBidi" w:hAnsiTheme="minorBidi" w:cstheme="minorBidi"/>
                      <w:bCs w:val="0"/>
                      <w:color w:val="000000"/>
                      <w:sz w:val="16"/>
                      <w:szCs w:val="16"/>
                    </w:rPr>
                    <w:t>Validation Type</w:t>
                  </w:r>
                </w:p>
              </w:tc>
              <w:tc>
                <w:tcPr>
                  <w:tcW w:w="4628" w:type="dxa"/>
                  <w:vAlign w:val="center"/>
                </w:tcPr>
                <w:p w14:paraId="56BA1820" w14:textId="77777777" w:rsidR="00B8163A" w:rsidRPr="00552D9E" w:rsidRDefault="00B8163A" w:rsidP="00A86E8E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Theme="minorBidi" w:hAnsiTheme="minorBidi" w:cstheme="minorBidi"/>
                      <w:bCs w:val="0"/>
                      <w:color w:val="000000"/>
                      <w:sz w:val="16"/>
                      <w:szCs w:val="16"/>
                    </w:rPr>
                  </w:pPr>
                  <w:r w:rsidRPr="00552D9E">
                    <w:rPr>
                      <w:rFonts w:asciiTheme="minorBidi" w:hAnsiTheme="minorBidi" w:cstheme="minorBidi"/>
                      <w:bCs w:val="0"/>
                      <w:color w:val="000000"/>
                      <w:sz w:val="16"/>
                      <w:szCs w:val="16"/>
                    </w:rPr>
                    <w:t>Rule</w:t>
                  </w:r>
                </w:p>
              </w:tc>
            </w:tr>
            <w:tr w:rsidR="00B8163A" w:rsidRPr="00552D9E" w14:paraId="5EF45759" w14:textId="77777777" w:rsidTr="00A86E8E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607" w:type="dxa"/>
                </w:tcPr>
                <w:p w14:paraId="7669A6E7" w14:textId="77777777" w:rsidR="00B8163A" w:rsidRPr="00552D9E" w:rsidRDefault="00B8163A" w:rsidP="00A86E8E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</w:pPr>
                  <w:r w:rsidRPr="00552D9E"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  <w:t>SCFF</w:t>
                  </w:r>
                </w:p>
              </w:tc>
              <w:tc>
                <w:tcPr>
                  <w:tcW w:w="4628" w:type="dxa"/>
                </w:tcPr>
                <w:p w14:paraId="4E34E9A6" w14:textId="77777777" w:rsidR="00B8163A" w:rsidRPr="00552D9E" w:rsidRDefault="00B8163A" w:rsidP="00A86E8E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</w:pPr>
                  <w:r w:rsidRPr="00552D9E"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  <w:t>CAD-VR03-01 - CAD feature types</w:t>
                  </w:r>
                </w:p>
              </w:tc>
            </w:tr>
            <w:tr w:rsidR="00B8163A" w:rsidRPr="00552D9E" w14:paraId="6BC66A3C" w14:textId="77777777" w:rsidTr="00A86E8E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607" w:type="dxa"/>
                </w:tcPr>
                <w:p w14:paraId="5EC7ED90" w14:textId="77777777" w:rsidR="00B8163A" w:rsidRPr="00552D9E" w:rsidRDefault="00B8163A" w:rsidP="00A86E8E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</w:pPr>
                  <w:r w:rsidRPr="00552D9E"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  <w:t>SCFF</w:t>
                  </w:r>
                </w:p>
              </w:tc>
              <w:tc>
                <w:tcPr>
                  <w:tcW w:w="4628" w:type="dxa"/>
                </w:tcPr>
                <w:p w14:paraId="36F18D4C" w14:textId="77777777" w:rsidR="00B8163A" w:rsidRPr="00552D9E" w:rsidRDefault="00B8163A" w:rsidP="00A86E8E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</w:pPr>
                  <w:r w:rsidRPr="00552D9E"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  <w:t>CAD-VR03-02 - Polygon area</w:t>
                  </w:r>
                </w:p>
              </w:tc>
            </w:tr>
            <w:tr w:rsidR="00B8163A" w:rsidRPr="00552D9E" w14:paraId="68CC32AA" w14:textId="77777777" w:rsidTr="00A86E8E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607" w:type="dxa"/>
                </w:tcPr>
                <w:p w14:paraId="35E66088" w14:textId="77777777" w:rsidR="00B8163A" w:rsidRPr="00552D9E" w:rsidRDefault="00B8163A" w:rsidP="00A86E8E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</w:pPr>
                  <w:r w:rsidRPr="00552D9E"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  <w:t>SCFF</w:t>
                  </w:r>
                </w:p>
              </w:tc>
              <w:tc>
                <w:tcPr>
                  <w:tcW w:w="4628" w:type="dxa"/>
                </w:tcPr>
                <w:p w14:paraId="62120810" w14:textId="77777777" w:rsidR="00B8163A" w:rsidRPr="00552D9E" w:rsidRDefault="00B8163A" w:rsidP="00A86E8E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</w:pPr>
                  <w:r w:rsidRPr="00552D9E"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  <w:t>CAD-VR04-02 - Geometry of common parcel boundaries</w:t>
                  </w:r>
                </w:p>
              </w:tc>
            </w:tr>
            <w:tr w:rsidR="00B8163A" w:rsidRPr="00552D9E" w14:paraId="489B87AB" w14:textId="77777777" w:rsidTr="00A86E8E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607" w:type="dxa"/>
                </w:tcPr>
                <w:p w14:paraId="7CC09053" w14:textId="77777777" w:rsidR="00B8163A" w:rsidRPr="00552D9E" w:rsidRDefault="00B8163A" w:rsidP="00A86E8E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</w:pPr>
                  <w:r w:rsidRPr="00552D9E"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  <w:t>SCFF</w:t>
                  </w:r>
                </w:p>
              </w:tc>
              <w:tc>
                <w:tcPr>
                  <w:tcW w:w="4628" w:type="dxa"/>
                </w:tcPr>
                <w:p w14:paraId="026DC7ED" w14:textId="77777777" w:rsidR="00B8163A" w:rsidRPr="00552D9E" w:rsidRDefault="00B8163A" w:rsidP="00A86E8E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</w:pPr>
                  <w:r w:rsidRPr="00552D9E"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  <w:t>CAD-VR04-03 - Geometry of overlapping   boundaries</w:t>
                  </w:r>
                </w:p>
              </w:tc>
            </w:tr>
            <w:tr w:rsidR="00B8163A" w:rsidRPr="00552D9E" w14:paraId="261A668F" w14:textId="77777777" w:rsidTr="00A86E8E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607" w:type="dxa"/>
                </w:tcPr>
                <w:p w14:paraId="11B08A49" w14:textId="77777777" w:rsidR="00B8163A" w:rsidRPr="00552D9E" w:rsidRDefault="00B8163A" w:rsidP="00A86E8E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</w:pPr>
                  <w:r w:rsidRPr="00552D9E"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  <w:t>SCFF</w:t>
                  </w:r>
                </w:p>
              </w:tc>
              <w:tc>
                <w:tcPr>
                  <w:tcW w:w="4628" w:type="dxa"/>
                </w:tcPr>
                <w:p w14:paraId="3CB5D0DC" w14:textId="77777777" w:rsidR="00B8163A" w:rsidRPr="00552D9E" w:rsidRDefault="00B8163A" w:rsidP="00A86E8E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</w:pPr>
                  <w:r w:rsidRPr="00552D9E"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  <w:t>CAD-VR04-04 - Self-intersecting parcels</w:t>
                  </w:r>
                </w:p>
              </w:tc>
            </w:tr>
            <w:tr w:rsidR="00B8163A" w:rsidRPr="00552D9E" w14:paraId="3BDE8963" w14:textId="77777777" w:rsidTr="00A86E8E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607" w:type="dxa"/>
                </w:tcPr>
                <w:p w14:paraId="5DDD3F3C" w14:textId="77777777" w:rsidR="00B8163A" w:rsidRPr="00552D9E" w:rsidRDefault="00B8163A" w:rsidP="00A86E8E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</w:pPr>
                  <w:r w:rsidRPr="00552D9E"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  <w:t>SCFF</w:t>
                  </w:r>
                </w:p>
              </w:tc>
              <w:tc>
                <w:tcPr>
                  <w:tcW w:w="4628" w:type="dxa"/>
                </w:tcPr>
                <w:p w14:paraId="0BCFBEFC" w14:textId="77777777" w:rsidR="00B8163A" w:rsidRPr="00552D9E" w:rsidRDefault="00B8163A" w:rsidP="00A86E8E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</w:pPr>
                  <w:r w:rsidRPr="00552D9E"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  <w:t>CAD-VR04-05 - Parcel vertices</w:t>
                  </w:r>
                </w:p>
              </w:tc>
            </w:tr>
            <w:tr w:rsidR="00B8163A" w:rsidRPr="00552D9E" w14:paraId="47540E2C" w14:textId="77777777" w:rsidTr="00A86E8E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607" w:type="dxa"/>
                </w:tcPr>
                <w:p w14:paraId="63496B83" w14:textId="77777777" w:rsidR="00B8163A" w:rsidRPr="00552D9E" w:rsidRDefault="00B8163A" w:rsidP="00A86E8E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</w:pPr>
                  <w:r w:rsidRPr="00552D9E"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  <w:t>SCFF</w:t>
                  </w:r>
                </w:p>
              </w:tc>
              <w:tc>
                <w:tcPr>
                  <w:tcW w:w="4628" w:type="dxa"/>
                </w:tcPr>
                <w:p w14:paraId="12AE648C" w14:textId="77777777" w:rsidR="00B8163A" w:rsidRPr="00552D9E" w:rsidRDefault="00B8163A" w:rsidP="00A86E8E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</w:pPr>
                  <w:r w:rsidRPr="00552D9E"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  <w:t>CAD-VR04-08 - Boundary point uniqueness check</w:t>
                  </w:r>
                </w:p>
              </w:tc>
            </w:tr>
            <w:tr w:rsidR="00B8163A" w:rsidRPr="00552D9E" w14:paraId="5A9FF764" w14:textId="77777777" w:rsidTr="00A86E8E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607" w:type="dxa"/>
                </w:tcPr>
                <w:p w14:paraId="7EB09A7A" w14:textId="77777777" w:rsidR="00B8163A" w:rsidRPr="00552D9E" w:rsidRDefault="00B8163A" w:rsidP="00A86E8E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</w:pPr>
                  <w:r w:rsidRPr="00552D9E"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  <w:t>SCFF</w:t>
                  </w:r>
                </w:p>
              </w:tc>
              <w:tc>
                <w:tcPr>
                  <w:tcW w:w="4628" w:type="dxa"/>
                </w:tcPr>
                <w:p w14:paraId="58233B1F" w14:textId="77777777" w:rsidR="00B8163A" w:rsidRPr="00552D9E" w:rsidRDefault="00B8163A" w:rsidP="00A86E8E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</w:pPr>
                  <w:r w:rsidRPr="00552D9E"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  <w:t>CAD-VR04-09 - CAD feature uniqueness check</w:t>
                  </w:r>
                </w:p>
              </w:tc>
            </w:tr>
            <w:tr w:rsidR="00B8163A" w:rsidRPr="00552D9E" w14:paraId="1DB60B41" w14:textId="77777777" w:rsidTr="00A86E8E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607" w:type="dxa"/>
                </w:tcPr>
                <w:p w14:paraId="45E29D15" w14:textId="77777777" w:rsidR="00B8163A" w:rsidRPr="00552D9E" w:rsidRDefault="00B8163A" w:rsidP="00A86E8E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</w:pPr>
                  <w:r w:rsidRPr="00552D9E"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  <w:t>ePlan</w:t>
                  </w:r>
                </w:p>
              </w:tc>
              <w:tc>
                <w:tcPr>
                  <w:tcW w:w="4628" w:type="dxa"/>
                </w:tcPr>
                <w:p w14:paraId="21B0FBBB" w14:textId="77777777" w:rsidR="00B8163A" w:rsidRPr="00552D9E" w:rsidRDefault="00B8163A" w:rsidP="00A86E8E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</w:pPr>
                  <w:r w:rsidRPr="00552D9E"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  <w:t>VR003 - Multipart Parcel Completeness</w:t>
                  </w:r>
                </w:p>
              </w:tc>
            </w:tr>
            <w:tr w:rsidR="00B8163A" w:rsidRPr="00552D9E" w14:paraId="00757C17" w14:textId="77777777" w:rsidTr="00A86E8E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607" w:type="dxa"/>
                </w:tcPr>
                <w:p w14:paraId="6BDA79AD" w14:textId="77777777" w:rsidR="00B8163A" w:rsidRPr="00552D9E" w:rsidRDefault="00B8163A" w:rsidP="00A86E8E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</w:pPr>
                  <w:r w:rsidRPr="00552D9E"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  <w:t>ePlan</w:t>
                  </w:r>
                </w:p>
              </w:tc>
              <w:tc>
                <w:tcPr>
                  <w:tcW w:w="4628" w:type="dxa"/>
                </w:tcPr>
                <w:p w14:paraId="377AE379" w14:textId="77777777" w:rsidR="00B8163A" w:rsidRPr="00552D9E" w:rsidRDefault="00B8163A" w:rsidP="00A86E8E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sz w:val="16"/>
                      <w:szCs w:val="16"/>
                    </w:rPr>
                  </w:pPr>
                  <w:r w:rsidRPr="00552D9E"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  <w:t>VR017 - Redundant Observations</w:t>
                  </w:r>
                </w:p>
              </w:tc>
            </w:tr>
            <w:tr w:rsidR="00B8163A" w:rsidRPr="00552D9E" w14:paraId="6142BE31" w14:textId="77777777" w:rsidTr="00A86E8E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607" w:type="dxa"/>
                </w:tcPr>
                <w:p w14:paraId="36263DBF" w14:textId="77777777" w:rsidR="00B8163A" w:rsidRPr="00552D9E" w:rsidRDefault="00B8163A" w:rsidP="00A86E8E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</w:pPr>
                  <w:r w:rsidRPr="00552D9E"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  <w:t>ePlan</w:t>
                  </w:r>
                </w:p>
              </w:tc>
              <w:tc>
                <w:tcPr>
                  <w:tcW w:w="4628" w:type="dxa"/>
                </w:tcPr>
                <w:p w14:paraId="741B957C" w14:textId="6B1172CA" w:rsidR="00B8163A" w:rsidRPr="00552D9E" w:rsidRDefault="00B8163A" w:rsidP="00A86E8E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</w:pPr>
                  <w:r w:rsidRPr="00AF332E">
                    <w:rPr>
                      <w:rFonts w:asciiTheme="minorBidi" w:hAnsiTheme="minorBidi" w:cstheme="minorBidi"/>
                      <w:sz w:val="16"/>
                      <w:szCs w:val="16"/>
                    </w:rPr>
                    <w:t>VR052 - Easement Fixing</w:t>
                  </w:r>
                </w:p>
              </w:tc>
            </w:tr>
            <w:tr w:rsidR="00B8163A" w:rsidRPr="00552D9E" w14:paraId="5D7C6A3C" w14:textId="77777777" w:rsidTr="00A86E8E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607" w:type="dxa"/>
                </w:tcPr>
                <w:p w14:paraId="58873949" w14:textId="77777777" w:rsidR="00B8163A" w:rsidRPr="00552D9E" w:rsidRDefault="00B8163A" w:rsidP="00A86E8E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</w:pPr>
                  <w:r w:rsidRPr="00552D9E"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  <w:t>ePlan</w:t>
                  </w:r>
                </w:p>
              </w:tc>
              <w:tc>
                <w:tcPr>
                  <w:tcW w:w="4628" w:type="dxa"/>
                </w:tcPr>
                <w:p w14:paraId="56AD9D67" w14:textId="77777777" w:rsidR="00B8163A" w:rsidRPr="00552D9E" w:rsidRDefault="00B8163A" w:rsidP="00A86E8E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sz w:val="16"/>
                      <w:szCs w:val="16"/>
                    </w:rPr>
                  </w:pPr>
                  <w:r w:rsidRPr="00552D9E"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  <w:t>VR063 - Parcel Area</w:t>
                  </w:r>
                </w:p>
              </w:tc>
            </w:tr>
            <w:tr w:rsidR="00B8163A" w:rsidRPr="00552D9E" w14:paraId="4DA8A7C6" w14:textId="77777777" w:rsidTr="00A86E8E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607" w:type="dxa"/>
                </w:tcPr>
                <w:p w14:paraId="09045645" w14:textId="77777777" w:rsidR="00B8163A" w:rsidRPr="00552D9E" w:rsidRDefault="00B8163A" w:rsidP="00A86E8E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</w:pPr>
                  <w:r w:rsidRPr="00552D9E"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  <w:t>ePlan</w:t>
                  </w:r>
                </w:p>
              </w:tc>
              <w:tc>
                <w:tcPr>
                  <w:tcW w:w="4628" w:type="dxa"/>
                </w:tcPr>
                <w:p w14:paraId="066E39B6" w14:textId="77777777" w:rsidR="00B8163A" w:rsidRPr="00552D9E" w:rsidRDefault="00B8163A" w:rsidP="00A86E8E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sz w:val="16"/>
                      <w:szCs w:val="16"/>
                    </w:rPr>
                  </w:pPr>
                  <w:r w:rsidRPr="00552D9E"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  <w:t>VR064 - Part Parcel Area Sum</w:t>
                  </w:r>
                </w:p>
              </w:tc>
            </w:tr>
            <w:tr w:rsidR="00B8163A" w:rsidRPr="00552D9E" w14:paraId="7E06E21D" w14:textId="77777777" w:rsidTr="00A86E8E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607" w:type="dxa"/>
                </w:tcPr>
                <w:p w14:paraId="5A393AA8" w14:textId="77777777" w:rsidR="00B8163A" w:rsidRPr="00552D9E" w:rsidRDefault="00B8163A" w:rsidP="00A86E8E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</w:pPr>
                  <w:r w:rsidRPr="00552D9E"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  <w:t>ePlan</w:t>
                  </w:r>
                </w:p>
              </w:tc>
              <w:tc>
                <w:tcPr>
                  <w:tcW w:w="4628" w:type="dxa"/>
                </w:tcPr>
                <w:p w14:paraId="608C362A" w14:textId="77777777" w:rsidR="00B8163A" w:rsidRPr="00552D9E" w:rsidRDefault="00B8163A" w:rsidP="00A86E8E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sz w:val="16"/>
                      <w:szCs w:val="16"/>
                    </w:rPr>
                  </w:pPr>
                  <w:r w:rsidRPr="00552D9E"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  <w:t>VR068 - Parcel Dimensions Exist</w:t>
                  </w:r>
                </w:p>
              </w:tc>
            </w:tr>
            <w:tr w:rsidR="00B8163A" w:rsidRPr="00552D9E" w14:paraId="63BF4708" w14:textId="77777777" w:rsidTr="00A86E8E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607" w:type="dxa"/>
                </w:tcPr>
                <w:p w14:paraId="691D7236" w14:textId="77777777" w:rsidR="00B8163A" w:rsidRPr="00552D9E" w:rsidRDefault="00B8163A" w:rsidP="00A86E8E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</w:pPr>
                  <w:r w:rsidRPr="00552D9E"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  <w:t>ePlan</w:t>
                  </w:r>
                </w:p>
              </w:tc>
              <w:tc>
                <w:tcPr>
                  <w:tcW w:w="4628" w:type="dxa"/>
                </w:tcPr>
                <w:p w14:paraId="29B36F3D" w14:textId="77777777" w:rsidR="00B8163A" w:rsidRPr="00552D9E" w:rsidRDefault="00B8163A" w:rsidP="00A86E8E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sz w:val="16"/>
                      <w:szCs w:val="16"/>
                    </w:rPr>
                  </w:pPr>
                  <w:r w:rsidRPr="00552D9E"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  <w:t>VR069 - Parcel Geometry Closure</w:t>
                  </w:r>
                </w:p>
              </w:tc>
            </w:tr>
            <w:tr w:rsidR="00B8163A" w:rsidRPr="00552D9E" w14:paraId="4C8C25A2" w14:textId="77777777" w:rsidTr="00A86E8E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607" w:type="dxa"/>
                </w:tcPr>
                <w:p w14:paraId="3C14EFDF" w14:textId="77777777" w:rsidR="00B8163A" w:rsidRPr="00552D9E" w:rsidRDefault="00B8163A" w:rsidP="00A86E8E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</w:pPr>
                  <w:r w:rsidRPr="00552D9E"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  <w:t>ePlan</w:t>
                  </w:r>
                </w:p>
              </w:tc>
              <w:tc>
                <w:tcPr>
                  <w:tcW w:w="4628" w:type="dxa"/>
                </w:tcPr>
                <w:p w14:paraId="0A43226B" w14:textId="77777777" w:rsidR="00B8163A" w:rsidRPr="00552D9E" w:rsidRDefault="00B8163A" w:rsidP="00A86E8E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sz w:val="16"/>
                      <w:szCs w:val="16"/>
                    </w:rPr>
                  </w:pPr>
                  <w:r w:rsidRPr="00552D9E"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  <w:t>VR071 - Parcel Observations Closure</w:t>
                  </w:r>
                </w:p>
              </w:tc>
            </w:tr>
            <w:tr w:rsidR="00B8163A" w:rsidRPr="00552D9E" w14:paraId="7E8A1CB3" w14:textId="77777777" w:rsidTr="00A86E8E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607" w:type="dxa"/>
                </w:tcPr>
                <w:p w14:paraId="378C8B9F" w14:textId="77777777" w:rsidR="00B8163A" w:rsidRPr="00552D9E" w:rsidRDefault="00B8163A" w:rsidP="00A86E8E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</w:pPr>
                  <w:r w:rsidRPr="00552D9E"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  <w:t>ePlan</w:t>
                  </w:r>
                </w:p>
              </w:tc>
              <w:tc>
                <w:tcPr>
                  <w:tcW w:w="4628" w:type="dxa"/>
                </w:tcPr>
                <w:p w14:paraId="25D52F73" w14:textId="6654BAE5" w:rsidR="00B8163A" w:rsidRPr="00552D9E" w:rsidRDefault="00B8163A" w:rsidP="00A86E8E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</w:pPr>
                  <w:r w:rsidRPr="00AF332E">
                    <w:rPr>
                      <w:rFonts w:asciiTheme="minorBidi" w:hAnsiTheme="minorBidi" w:cstheme="minorBidi"/>
                      <w:sz w:val="16"/>
                      <w:szCs w:val="16"/>
                    </w:rPr>
                    <w:t>VR084 - Restriction Fixing</w:t>
                  </w:r>
                </w:p>
              </w:tc>
            </w:tr>
            <w:tr w:rsidR="00B8163A" w:rsidRPr="00552D9E" w14:paraId="14728652" w14:textId="77777777" w:rsidTr="00A86E8E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607" w:type="dxa"/>
                </w:tcPr>
                <w:p w14:paraId="137BFBA3" w14:textId="77777777" w:rsidR="00B8163A" w:rsidRPr="00552D9E" w:rsidRDefault="00B8163A" w:rsidP="00A86E8E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</w:pPr>
                  <w:r w:rsidRPr="00552D9E"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  <w:t>ePlan</w:t>
                  </w:r>
                </w:p>
              </w:tc>
              <w:tc>
                <w:tcPr>
                  <w:tcW w:w="4628" w:type="dxa"/>
                </w:tcPr>
                <w:p w14:paraId="16715264" w14:textId="77777777" w:rsidR="00B8163A" w:rsidRPr="00552D9E" w:rsidRDefault="00B8163A" w:rsidP="00A86E8E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</w:pPr>
                  <w:r w:rsidRPr="00552D9E"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  <w:t>VR096 - Observation Purpose and Point Type Consistency</w:t>
                  </w:r>
                </w:p>
              </w:tc>
            </w:tr>
            <w:tr w:rsidR="00B8163A" w:rsidRPr="00552D9E" w14:paraId="5F24DE7C" w14:textId="77777777" w:rsidTr="00A86E8E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607" w:type="dxa"/>
                </w:tcPr>
                <w:p w14:paraId="0897AFEA" w14:textId="77777777" w:rsidR="00B8163A" w:rsidRPr="00552D9E" w:rsidRDefault="00B8163A" w:rsidP="00A86E8E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</w:pPr>
                  <w:r w:rsidRPr="00552D9E"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  <w:t>ePlan</w:t>
                  </w:r>
                </w:p>
              </w:tc>
              <w:tc>
                <w:tcPr>
                  <w:tcW w:w="4628" w:type="dxa"/>
                </w:tcPr>
                <w:p w14:paraId="3E44595B" w14:textId="77777777" w:rsidR="00B8163A" w:rsidRPr="00552D9E" w:rsidRDefault="00B8163A" w:rsidP="00A86E8E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</w:pPr>
                  <w:r w:rsidRPr="00552D9E"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  <w:t>VR117 - Overlapping Parcels</w:t>
                  </w:r>
                </w:p>
              </w:tc>
            </w:tr>
            <w:tr w:rsidR="00B8163A" w:rsidRPr="00552D9E" w14:paraId="6887A728" w14:textId="77777777" w:rsidTr="00A86E8E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607" w:type="dxa"/>
                </w:tcPr>
                <w:p w14:paraId="24782080" w14:textId="77777777" w:rsidR="00B8163A" w:rsidRPr="00552D9E" w:rsidRDefault="00B8163A" w:rsidP="00A86E8E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</w:pPr>
                  <w:r w:rsidRPr="00552D9E"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  <w:t>ePlan</w:t>
                  </w:r>
                </w:p>
              </w:tc>
              <w:tc>
                <w:tcPr>
                  <w:tcW w:w="4628" w:type="dxa"/>
                </w:tcPr>
                <w:p w14:paraId="2F83A618" w14:textId="77777777" w:rsidR="00B8163A" w:rsidRPr="00552D9E" w:rsidRDefault="00B8163A" w:rsidP="00A86E8E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</w:pPr>
                  <w:r w:rsidRPr="00552D9E"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  <w:t>VR133 - Encumbering Road Easements</w:t>
                  </w:r>
                </w:p>
              </w:tc>
            </w:tr>
            <w:tr w:rsidR="00B8163A" w:rsidRPr="00552D9E" w14:paraId="7B1281A7" w14:textId="77777777" w:rsidTr="00A86E8E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607" w:type="dxa"/>
                </w:tcPr>
                <w:p w14:paraId="37248B77" w14:textId="77777777" w:rsidR="00B8163A" w:rsidRPr="00552D9E" w:rsidRDefault="00B8163A" w:rsidP="00A86E8E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</w:pPr>
                  <w:r w:rsidRPr="00552D9E"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  <w:t>ePlan</w:t>
                  </w:r>
                </w:p>
              </w:tc>
              <w:tc>
                <w:tcPr>
                  <w:tcW w:w="4628" w:type="dxa"/>
                </w:tcPr>
                <w:p w14:paraId="10071738" w14:textId="77777777" w:rsidR="00B8163A" w:rsidRPr="00552D9E" w:rsidRDefault="00B8163A" w:rsidP="00A86E8E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</w:pPr>
                  <w:r w:rsidRPr="00552D9E"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  <w:t>VR134 - Easement Parcel Structure</w:t>
                  </w:r>
                </w:p>
              </w:tc>
            </w:tr>
            <w:tr w:rsidR="00B8163A" w:rsidRPr="00552D9E" w14:paraId="2F5991DA" w14:textId="77777777" w:rsidTr="00A86E8E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607" w:type="dxa"/>
                </w:tcPr>
                <w:p w14:paraId="1004DA5C" w14:textId="77777777" w:rsidR="00B8163A" w:rsidRPr="00552D9E" w:rsidRDefault="00B8163A" w:rsidP="00A86E8E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</w:pPr>
                  <w:r w:rsidRPr="00552D9E"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  <w:t>ePlan</w:t>
                  </w:r>
                </w:p>
              </w:tc>
              <w:tc>
                <w:tcPr>
                  <w:tcW w:w="4628" w:type="dxa"/>
                </w:tcPr>
                <w:p w14:paraId="2539A41C" w14:textId="77777777" w:rsidR="00B8163A" w:rsidRPr="00552D9E" w:rsidRDefault="00B8163A" w:rsidP="00A86E8E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</w:pPr>
                  <w:r w:rsidRPr="00552D9E"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  <w:t>VR142 - Centre Point for Arc Observation</w:t>
                  </w:r>
                </w:p>
              </w:tc>
            </w:tr>
            <w:tr w:rsidR="00B8163A" w:rsidRPr="00552D9E" w14:paraId="5F117D56" w14:textId="77777777" w:rsidTr="00A86E8E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607" w:type="dxa"/>
                </w:tcPr>
                <w:p w14:paraId="1A3D1D35" w14:textId="77777777" w:rsidR="00B8163A" w:rsidRPr="00552D9E" w:rsidRDefault="00B8163A" w:rsidP="00A86E8E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</w:pPr>
                  <w:r w:rsidRPr="00552D9E"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  <w:t>DCAS</w:t>
                  </w:r>
                </w:p>
              </w:tc>
              <w:tc>
                <w:tcPr>
                  <w:tcW w:w="4628" w:type="dxa"/>
                </w:tcPr>
                <w:p w14:paraId="359638E5" w14:textId="77777777" w:rsidR="00B8163A" w:rsidRPr="00552D9E" w:rsidRDefault="00B8163A" w:rsidP="00A86E8E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</w:pPr>
                  <w:r w:rsidRPr="00552D9E"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  <w:t>VR501 - Arc Radius</w:t>
                  </w:r>
                </w:p>
              </w:tc>
            </w:tr>
            <w:tr w:rsidR="00B8163A" w:rsidRPr="00552D9E" w14:paraId="44D33B59" w14:textId="77777777" w:rsidTr="00A86E8E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607" w:type="dxa"/>
                </w:tcPr>
                <w:p w14:paraId="3D022568" w14:textId="77777777" w:rsidR="00B8163A" w:rsidRPr="00552D9E" w:rsidRDefault="00B8163A" w:rsidP="00A86E8E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</w:pPr>
                  <w:r w:rsidRPr="00552D9E"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  <w:t>DCAS</w:t>
                  </w:r>
                </w:p>
              </w:tc>
              <w:tc>
                <w:tcPr>
                  <w:tcW w:w="4628" w:type="dxa"/>
                </w:tcPr>
                <w:p w14:paraId="1661E678" w14:textId="77777777" w:rsidR="00B8163A" w:rsidRPr="00552D9E" w:rsidRDefault="00B8163A" w:rsidP="00A86E8E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</w:pPr>
                  <w:r w:rsidRPr="00552D9E"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  <w:t>VR502 - Direction of Chord Bearing</w:t>
                  </w:r>
                </w:p>
              </w:tc>
            </w:tr>
            <w:tr w:rsidR="00B8163A" w:rsidRPr="00552D9E" w14:paraId="17FE4871" w14:textId="77777777" w:rsidTr="00A86E8E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607" w:type="dxa"/>
                </w:tcPr>
                <w:p w14:paraId="7698902F" w14:textId="77777777" w:rsidR="00B8163A" w:rsidRPr="00552D9E" w:rsidRDefault="00B8163A" w:rsidP="00A86E8E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</w:pPr>
                  <w:r w:rsidRPr="00552D9E"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  <w:t>DCAS</w:t>
                  </w:r>
                </w:p>
              </w:tc>
              <w:tc>
                <w:tcPr>
                  <w:tcW w:w="4628" w:type="dxa"/>
                </w:tcPr>
                <w:p w14:paraId="55E04685" w14:textId="77777777" w:rsidR="00B8163A" w:rsidRPr="00552D9E" w:rsidRDefault="00B8163A" w:rsidP="00A86E8E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</w:pPr>
                  <w:r w:rsidRPr="00552D9E"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  <w:t>VR509 - Parcel Arc radius</w:t>
                  </w:r>
                </w:p>
              </w:tc>
            </w:tr>
            <w:tr w:rsidR="00B8163A" w:rsidRPr="00552D9E" w14:paraId="1027FBDC" w14:textId="77777777" w:rsidTr="00A86E8E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607" w:type="dxa"/>
                </w:tcPr>
                <w:p w14:paraId="112DCEA7" w14:textId="77777777" w:rsidR="00B8163A" w:rsidRPr="00552D9E" w:rsidRDefault="00B8163A" w:rsidP="00A86E8E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</w:pPr>
                  <w:r w:rsidRPr="00552D9E"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  <w:t>DCAS</w:t>
                  </w:r>
                </w:p>
              </w:tc>
              <w:tc>
                <w:tcPr>
                  <w:tcW w:w="4628" w:type="dxa"/>
                </w:tcPr>
                <w:p w14:paraId="255D879B" w14:textId="7EEC6743" w:rsidR="00B8163A" w:rsidRPr="00552D9E" w:rsidRDefault="00B8163A" w:rsidP="00A86E8E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</w:pPr>
                  <w:r w:rsidRPr="00552D9E"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  <w:t>VR510 - Plan Misclos</w:t>
                  </w:r>
                  <w:r w:rsidR="002D38A4" w:rsidRPr="00552D9E"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  <w:t>ur</w:t>
                  </w:r>
                  <w:r w:rsidRPr="00552D9E"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  <w:t>e</w:t>
                  </w:r>
                </w:p>
              </w:tc>
            </w:tr>
            <w:tr w:rsidR="00B8163A" w:rsidRPr="00552D9E" w14:paraId="6235F7D6" w14:textId="77777777" w:rsidTr="00A86E8E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607" w:type="dxa"/>
                </w:tcPr>
                <w:p w14:paraId="68F5E363" w14:textId="77777777" w:rsidR="00B8163A" w:rsidRPr="00552D9E" w:rsidRDefault="00B8163A" w:rsidP="00A86E8E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</w:pPr>
                  <w:r w:rsidRPr="00552D9E"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  <w:t>DCAS</w:t>
                  </w:r>
                </w:p>
              </w:tc>
              <w:tc>
                <w:tcPr>
                  <w:tcW w:w="4628" w:type="dxa"/>
                </w:tcPr>
                <w:p w14:paraId="3C213D35" w14:textId="77777777" w:rsidR="00B8163A" w:rsidRPr="00552D9E" w:rsidRDefault="00B8163A" w:rsidP="00A86E8E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</w:pPr>
                  <w:r w:rsidRPr="00552D9E"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  <w:t>VR511 - Parcel Arc Centre</w:t>
                  </w:r>
                </w:p>
              </w:tc>
            </w:tr>
            <w:tr w:rsidR="00B8163A" w:rsidRPr="00552D9E" w14:paraId="5C9D6A35" w14:textId="77777777" w:rsidTr="00A86E8E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607" w:type="dxa"/>
                </w:tcPr>
                <w:p w14:paraId="4B71C7ED" w14:textId="77777777" w:rsidR="00B8163A" w:rsidRPr="00552D9E" w:rsidRDefault="00B8163A" w:rsidP="00A86E8E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</w:pPr>
                  <w:r w:rsidRPr="00552D9E"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  <w:lastRenderedPageBreak/>
                    <w:t>DCAS</w:t>
                  </w:r>
                </w:p>
              </w:tc>
              <w:tc>
                <w:tcPr>
                  <w:tcW w:w="4628" w:type="dxa"/>
                </w:tcPr>
                <w:p w14:paraId="670F9A40" w14:textId="77777777" w:rsidR="00B8163A" w:rsidRPr="00552D9E" w:rsidRDefault="00B8163A" w:rsidP="00A86E8E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</w:pPr>
                  <w:r w:rsidRPr="00552D9E"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  <w:t>VR512 - Parcel Arc Centre Point Type</w:t>
                  </w:r>
                </w:p>
              </w:tc>
            </w:tr>
            <w:tr w:rsidR="00B8163A" w:rsidRPr="00552D9E" w14:paraId="13F0E651" w14:textId="77777777" w:rsidTr="00A86E8E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607" w:type="dxa"/>
                </w:tcPr>
                <w:p w14:paraId="1E004EBE" w14:textId="77777777" w:rsidR="00B8163A" w:rsidRPr="00552D9E" w:rsidRDefault="00B8163A" w:rsidP="00A86E8E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</w:pPr>
                  <w:r w:rsidRPr="00552D9E"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  <w:t>DCAS</w:t>
                  </w:r>
                </w:p>
              </w:tc>
              <w:tc>
                <w:tcPr>
                  <w:tcW w:w="4628" w:type="dxa"/>
                </w:tcPr>
                <w:p w14:paraId="0CD9A08D" w14:textId="77777777" w:rsidR="00B8163A" w:rsidRPr="00552D9E" w:rsidRDefault="00B8163A" w:rsidP="00A86E8E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</w:pPr>
                  <w:r w:rsidRPr="00552D9E"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  <w:t>VR513 - Parcel Direction of Chord Bearing</w:t>
                  </w:r>
                </w:p>
              </w:tc>
            </w:tr>
          </w:tbl>
          <w:p w14:paraId="1BC06188" w14:textId="77777777" w:rsidR="00B8163A" w:rsidRPr="00552D9E" w:rsidRDefault="00B8163A" w:rsidP="00A86E8E">
            <w:pPr>
              <w:pStyle w:val="Normal36"/>
              <w:widowControl w:val="0"/>
              <w:autoSpaceDE w:val="0"/>
              <w:autoSpaceDN w:val="0"/>
              <w:adjustRightInd w:val="0"/>
              <w:spacing w:before="60" w:after="60"/>
              <w:rPr>
                <w:rFonts w:asciiTheme="minorBidi" w:hAnsiTheme="minorBidi" w:cstheme="minorBidi"/>
                <w:color w:val="000000"/>
                <w:sz w:val="16"/>
                <w:szCs w:val="16"/>
              </w:rPr>
            </w:pPr>
          </w:p>
        </w:tc>
      </w:tr>
      <w:tr w:rsidR="00B8163A" w14:paraId="3842A9BE" w14:textId="77777777" w:rsidTr="00552D9E">
        <w:tc>
          <w:tcPr>
            <w:tcW w:w="1271" w:type="dxa"/>
          </w:tcPr>
          <w:p w14:paraId="135AB42B" w14:textId="77777777" w:rsidR="00B8163A" w:rsidRPr="00C81565" w:rsidRDefault="00B8163A" w:rsidP="00B8163A">
            <w:pPr>
              <w:pStyle w:val="Normal36"/>
              <w:widowControl w:val="0"/>
              <w:numPr>
                <w:ilvl w:val="0"/>
                <w:numId w:val="63"/>
              </w:numPr>
              <w:autoSpaceDE w:val="0"/>
              <w:autoSpaceDN w:val="0"/>
              <w:adjustRightInd w:val="0"/>
              <w:spacing w:before="60" w:after="60"/>
              <w:ind w:left="459" w:hanging="283"/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</w:p>
        </w:tc>
        <w:tc>
          <w:tcPr>
            <w:tcW w:w="6521" w:type="dxa"/>
          </w:tcPr>
          <w:p w14:paraId="19BE92FD" w14:textId="77777777" w:rsidR="00B8163A" w:rsidRPr="004839F7" w:rsidRDefault="00B8163A" w:rsidP="00A86E8E">
            <w:pPr>
              <w:pStyle w:val="Normal36"/>
              <w:widowControl w:val="0"/>
              <w:autoSpaceDE w:val="0"/>
              <w:autoSpaceDN w:val="0"/>
              <w:adjustRightInd w:val="0"/>
              <w:spacing w:before="60" w:after="60"/>
              <w:rPr>
                <w:rFonts w:asciiTheme="minorBidi" w:hAnsiTheme="minorBidi" w:cstheme="minorBidi"/>
                <w:color w:val="000000"/>
              </w:rPr>
            </w:pPr>
            <w:r w:rsidRPr="004839F7">
              <w:rPr>
                <w:rFonts w:asciiTheme="minorBidi" w:hAnsiTheme="minorBidi" w:cstheme="minorBidi"/>
                <w:color w:val="000000"/>
              </w:rPr>
              <w:t xml:space="preserve">Capture one label identifier per easement </w:t>
            </w:r>
            <w:r>
              <w:rPr>
                <w:rFonts w:asciiTheme="minorBidi" w:hAnsiTheme="minorBidi" w:cstheme="minorBidi"/>
                <w:color w:val="000000"/>
              </w:rPr>
              <w:t xml:space="preserve">or restriction </w:t>
            </w:r>
            <w:r w:rsidRPr="004839F7">
              <w:rPr>
                <w:rFonts w:asciiTheme="minorBidi" w:hAnsiTheme="minorBidi" w:cstheme="minorBidi"/>
                <w:color w:val="000000"/>
              </w:rPr>
              <w:t>parcel within the parcel area according to the naming convention rules, using the following layer</w:t>
            </w:r>
            <w:r>
              <w:rPr>
                <w:rFonts w:asciiTheme="minorBidi" w:hAnsiTheme="minorBidi" w:cstheme="minorBidi"/>
                <w:color w:val="000000"/>
              </w:rPr>
              <w:t>s</w:t>
            </w:r>
            <w:r w:rsidRPr="004839F7">
              <w:rPr>
                <w:rFonts w:asciiTheme="minorBidi" w:hAnsiTheme="minorBidi" w:cstheme="minorBidi"/>
                <w:color w:val="000000"/>
              </w:rPr>
              <w:t>:</w:t>
            </w:r>
          </w:p>
          <w:p w14:paraId="3F19C4AF" w14:textId="77777777" w:rsidR="00B8163A" w:rsidRDefault="00B8163A" w:rsidP="00B8163A">
            <w:pPr>
              <w:pStyle w:val="Normal36"/>
              <w:widowControl w:val="0"/>
              <w:numPr>
                <w:ilvl w:val="0"/>
                <w:numId w:val="44"/>
              </w:numPr>
              <w:autoSpaceDE w:val="0"/>
              <w:autoSpaceDN w:val="0"/>
              <w:adjustRightInd w:val="0"/>
              <w:spacing w:before="60" w:after="60"/>
              <w:rPr>
                <w:rFonts w:asciiTheme="minorBidi" w:hAnsiTheme="minorBidi" w:cstheme="minorBidi"/>
                <w:color w:val="000000"/>
              </w:rPr>
            </w:pPr>
            <w:r w:rsidRPr="004839F7">
              <w:rPr>
                <w:rFonts w:asciiTheme="minorBidi" w:hAnsiTheme="minorBidi" w:cstheme="minorBidi"/>
                <w:color w:val="000000"/>
              </w:rPr>
              <w:t>TEXT-EASEMENT-ID</w:t>
            </w:r>
          </w:p>
          <w:p w14:paraId="5A9B4012" w14:textId="77777777" w:rsidR="00B8163A" w:rsidRPr="004839F7" w:rsidRDefault="00B8163A" w:rsidP="00B8163A">
            <w:pPr>
              <w:pStyle w:val="Normal36"/>
              <w:widowControl w:val="0"/>
              <w:numPr>
                <w:ilvl w:val="0"/>
                <w:numId w:val="44"/>
              </w:numPr>
              <w:autoSpaceDE w:val="0"/>
              <w:autoSpaceDN w:val="0"/>
              <w:adjustRightInd w:val="0"/>
              <w:spacing w:before="60" w:after="60"/>
              <w:rPr>
                <w:rFonts w:asciiTheme="minorBidi" w:hAnsiTheme="minorBidi" w:cstheme="minorBidi"/>
                <w:color w:val="000000"/>
              </w:rPr>
            </w:pPr>
            <w:r w:rsidRPr="004839F7">
              <w:rPr>
                <w:rFonts w:asciiTheme="minorBidi" w:hAnsiTheme="minorBidi" w:cstheme="minorBidi"/>
                <w:color w:val="000000"/>
              </w:rPr>
              <w:t>TEXT-RESTRICTION-ID</w:t>
            </w:r>
          </w:p>
          <w:p w14:paraId="10F5CBDB" w14:textId="77777777" w:rsidR="00B8163A" w:rsidRPr="00063231" w:rsidRDefault="00B8163A" w:rsidP="00A86E8E">
            <w:pPr>
              <w:rPr>
                <w:rFonts w:asciiTheme="minorBidi" w:hAnsiTheme="minorBidi"/>
                <w:szCs w:val="24"/>
              </w:rPr>
            </w:pPr>
          </w:p>
        </w:tc>
        <w:tc>
          <w:tcPr>
            <w:tcW w:w="6662" w:type="dxa"/>
          </w:tcPr>
          <w:tbl>
            <w:tblPr>
              <w:tblStyle w:val="GridTable1Light-Accent1"/>
              <w:tblW w:w="6245" w:type="dxa"/>
              <w:tblInd w:w="25" w:type="dxa"/>
              <w:tblLayout w:type="fixed"/>
              <w:tblLook w:val="04A0" w:firstRow="1" w:lastRow="0" w:firstColumn="1" w:lastColumn="0" w:noHBand="0" w:noVBand="1"/>
            </w:tblPr>
            <w:tblGrid>
              <w:gridCol w:w="1611"/>
              <w:gridCol w:w="4634"/>
            </w:tblGrid>
            <w:tr w:rsidR="00B8163A" w:rsidRPr="00552D9E" w14:paraId="1B82D014" w14:textId="77777777" w:rsidTr="00A86E8E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611" w:type="dxa"/>
                  <w:vAlign w:val="center"/>
                </w:tcPr>
                <w:p w14:paraId="409A57D1" w14:textId="77777777" w:rsidR="00B8163A" w:rsidRPr="00552D9E" w:rsidRDefault="00B8163A" w:rsidP="00A86E8E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rPr>
                      <w:rFonts w:asciiTheme="minorBidi" w:hAnsiTheme="minorBidi" w:cstheme="minorBidi"/>
                      <w:bCs w:val="0"/>
                      <w:color w:val="000000"/>
                      <w:sz w:val="16"/>
                      <w:szCs w:val="16"/>
                    </w:rPr>
                  </w:pPr>
                  <w:r w:rsidRPr="00552D9E">
                    <w:rPr>
                      <w:rFonts w:asciiTheme="minorBidi" w:hAnsiTheme="minorBidi" w:cstheme="minorBidi"/>
                      <w:bCs w:val="0"/>
                      <w:color w:val="000000"/>
                      <w:sz w:val="16"/>
                      <w:szCs w:val="16"/>
                    </w:rPr>
                    <w:t>Validation Type</w:t>
                  </w:r>
                </w:p>
              </w:tc>
              <w:tc>
                <w:tcPr>
                  <w:tcW w:w="4634" w:type="dxa"/>
                  <w:vAlign w:val="center"/>
                </w:tcPr>
                <w:p w14:paraId="7C27BCCC" w14:textId="77777777" w:rsidR="00B8163A" w:rsidRPr="00552D9E" w:rsidRDefault="00B8163A" w:rsidP="00A86E8E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Theme="minorBidi" w:hAnsiTheme="minorBidi" w:cstheme="minorBidi"/>
                      <w:bCs w:val="0"/>
                      <w:color w:val="000000"/>
                      <w:sz w:val="16"/>
                      <w:szCs w:val="16"/>
                    </w:rPr>
                  </w:pPr>
                  <w:r w:rsidRPr="00552D9E">
                    <w:rPr>
                      <w:rFonts w:asciiTheme="minorBidi" w:hAnsiTheme="minorBidi" w:cstheme="minorBidi"/>
                      <w:bCs w:val="0"/>
                      <w:color w:val="000000"/>
                      <w:sz w:val="16"/>
                      <w:szCs w:val="16"/>
                    </w:rPr>
                    <w:t>Rule</w:t>
                  </w:r>
                </w:p>
              </w:tc>
            </w:tr>
            <w:tr w:rsidR="00B8163A" w:rsidRPr="00552D9E" w14:paraId="14FCF688" w14:textId="77777777" w:rsidTr="00A86E8E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611" w:type="dxa"/>
                </w:tcPr>
                <w:p w14:paraId="04754D63" w14:textId="77777777" w:rsidR="00B8163A" w:rsidRPr="00552D9E" w:rsidRDefault="00B8163A" w:rsidP="00A86E8E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</w:pPr>
                  <w:r w:rsidRPr="00552D9E"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  <w:t>SCFF</w:t>
                  </w:r>
                </w:p>
              </w:tc>
              <w:tc>
                <w:tcPr>
                  <w:tcW w:w="4634" w:type="dxa"/>
                </w:tcPr>
                <w:p w14:paraId="23267255" w14:textId="77777777" w:rsidR="00B8163A" w:rsidRPr="00552D9E" w:rsidRDefault="00B8163A" w:rsidP="00A86E8E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</w:pPr>
                  <w:r w:rsidRPr="00552D9E"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  <w:t>CAD-VR03-01 - CAD feature types  </w:t>
                  </w:r>
                </w:p>
              </w:tc>
            </w:tr>
            <w:tr w:rsidR="00B8163A" w:rsidRPr="00552D9E" w14:paraId="5ECB639E" w14:textId="77777777" w:rsidTr="00A86E8E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611" w:type="dxa"/>
                </w:tcPr>
                <w:p w14:paraId="478A761B" w14:textId="77777777" w:rsidR="00B8163A" w:rsidRPr="00552D9E" w:rsidRDefault="00B8163A" w:rsidP="00A86E8E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</w:pPr>
                  <w:r w:rsidRPr="00552D9E"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  <w:t>SCFF</w:t>
                  </w:r>
                </w:p>
              </w:tc>
              <w:tc>
                <w:tcPr>
                  <w:tcW w:w="4634" w:type="dxa"/>
                </w:tcPr>
                <w:p w14:paraId="25E1B437" w14:textId="77777777" w:rsidR="00B8163A" w:rsidRPr="00552D9E" w:rsidRDefault="00B8163A" w:rsidP="00A86E8E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</w:pPr>
                  <w:r w:rsidRPr="00552D9E"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  <w:t>CAD-VR05-01 - Identifier label: parcel</w:t>
                  </w:r>
                </w:p>
              </w:tc>
            </w:tr>
            <w:tr w:rsidR="00B8163A" w:rsidRPr="00552D9E" w14:paraId="65AF8535" w14:textId="77777777" w:rsidTr="00A86E8E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611" w:type="dxa"/>
                </w:tcPr>
                <w:p w14:paraId="3BB982BC" w14:textId="77777777" w:rsidR="00B8163A" w:rsidRPr="00552D9E" w:rsidRDefault="00B8163A" w:rsidP="00A86E8E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</w:pPr>
                  <w:r w:rsidRPr="00552D9E"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  <w:t>SCFF</w:t>
                  </w:r>
                </w:p>
              </w:tc>
              <w:tc>
                <w:tcPr>
                  <w:tcW w:w="4634" w:type="dxa"/>
                </w:tcPr>
                <w:p w14:paraId="56D93412" w14:textId="77777777" w:rsidR="00B8163A" w:rsidRPr="00552D9E" w:rsidRDefault="00B8163A" w:rsidP="00A86E8E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</w:pPr>
                  <w:r w:rsidRPr="00552D9E"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  <w:t>CAD-VR05-02 - Unique identifier label: parcel</w:t>
                  </w:r>
                </w:p>
              </w:tc>
            </w:tr>
            <w:tr w:rsidR="00B8163A" w:rsidRPr="00552D9E" w14:paraId="23384DDE" w14:textId="77777777" w:rsidTr="00A86E8E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611" w:type="dxa"/>
                </w:tcPr>
                <w:p w14:paraId="199626F6" w14:textId="77777777" w:rsidR="00B8163A" w:rsidRPr="00552D9E" w:rsidRDefault="00B8163A" w:rsidP="00A86E8E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</w:pPr>
                  <w:r w:rsidRPr="00552D9E"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  <w:t>SCFF</w:t>
                  </w:r>
                </w:p>
              </w:tc>
              <w:tc>
                <w:tcPr>
                  <w:tcW w:w="4634" w:type="dxa"/>
                </w:tcPr>
                <w:p w14:paraId="306163A4" w14:textId="77777777" w:rsidR="00B8163A" w:rsidRPr="00552D9E" w:rsidRDefault="00B8163A" w:rsidP="00A86E8E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</w:pPr>
                  <w:r w:rsidRPr="00552D9E"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  <w:t>CAD-VR05-03 - Unique identifier label: overlapping Easements</w:t>
                  </w:r>
                </w:p>
              </w:tc>
            </w:tr>
            <w:tr w:rsidR="00B8163A" w:rsidRPr="00552D9E" w14:paraId="7C317CA7" w14:textId="77777777" w:rsidTr="00A86E8E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611" w:type="dxa"/>
                </w:tcPr>
                <w:p w14:paraId="420FF578" w14:textId="77777777" w:rsidR="00B8163A" w:rsidRPr="00552D9E" w:rsidRDefault="00B8163A" w:rsidP="00A86E8E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</w:pPr>
                  <w:r w:rsidRPr="00552D9E"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  <w:t>SCFF</w:t>
                  </w:r>
                </w:p>
              </w:tc>
              <w:tc>
                <w:tcPr>
                  <w:tcW w:w="4634" w:type="dxa"/>
                </w:tcPr>
                <w:p w14:paraId="7948E2CB" w14:textId="77777777" w:rsidR="00B8163A" w:rsidRPr="00552D9E" w:rsidRDefault="00B8163A" w:rsidP="00A86E8E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</w:pPr>
                  <w:r w:rsidRPr="00552D9E"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  <w:t>CAD-VR06-01 - Parcel naming convention</w:t>
                  </w:r>
                </w:p>
              </w:tc>
            </w:tr>
            <w:tr w:rsidR="00B8163A" w:rsidRPr="00552D9E" w14:paraId="146621F8" w14:textId="77777777" w:rsidTr="00A86E8E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611" w:type="dxa"/>
                </w:tcPr>
                <w:p w14:paraId="11881D10" w14:textId="77777777" w:rsidR="00B8163A" w:rsidRPr="00552D9E" w:rsidRDefault="00B8163A" w:rsidP="00A86E8E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</w:pPr>
                  <w:r w:rsidRPr="00552D9E"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  <w:t>SCFF</w:t>
                  </w:r>
                </w:p>
              </w:tc>
              <w:tc>
                <w:tcPr>
                  <w:tcW w:w="4634" w:type="dxa"/>
                </w:tcPr>
                <w:p w14:paraId="2DCFB52C" w14:textId="77777777" w:rsidR="00B8163A" w:rsidRPr="00552D9E" w:rsidRDefault="00B8163A" w:rsidP="00A86E8E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</w:pPr>
                  <w:r w:rsidRPr="00552D9E"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  <w:t>CAD-VR06-02 - Unique parcel identifier label across plan</w:t>
                  </w:r>
                </w:p>
              </w:tc>
            </w:tr>
            <w:tr w:rsidR="00B8163A" w:rsidRPr="00552D9E" w14:paraId="75B79419" w14:textId="77777777" w:rsidTr="00A86E8E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611" w:type="dxa"/>
                </w:tcPr>
                <w:p w14:paraId="2D31D76D" w14:textId="77777777" w:rsidR="00B8163A" w:rsidRPr="00552D9E" w:rsidRDefault="00B8163A" w:rsidP="00A86E8E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</w:pPr>
                  <w:r w:rsidRPr="00552D9E"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  <w:t>SCFF</w:t>
                  </w:r>
                </w:p>
              </w:tc>
              <w:tc>
                <w:tcPr>
                  <w:tcW w:w="4634" w:type="dxa"/>
                </w:tcPr>
                <w:p w14:paraId="6C222A24" w14:textId="77777777" w:rsidR="00B8163A" w:rsidRPr="00552D9E" w:rsidRDefault="00B8163A" w:rsidP="00A86E8E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</w:pPr>
                  <w:r w:rsidRPr="00552D9E"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  <w:t>CAD-VR06-03 - Minimum number of part parcels </w:t>
                  </w:r>
                </w:p>
              </w:tc>
            </w:tr>
            <w:tr w:rsidR="00B8163A" w:rsidRPr="00552D9E" w14:paraId="7FC4D5DB" w14:textId="77777777" w:rsidTr="00A86E8E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611" w:type="dxa"/>
                </w:tcPr>
                <w:p w14:paraId="1EB96803" w14:textId="77777777" w:rsidR="00B8163A" w:rsidRPr="00552D9E" w:rsidRDefault="00B8163A" w:rsidP="00A86E8E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</w:pPr>
                  <w:r w:rsidRPr="00552D9E"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  <w:t>ePlan</w:t>
                  </w:r>
                </w:p>
              </w:tc>
              <w:tc>
                <w:tcPr>
                  <w:tcW w:w="4634" w:type="dxa"/>
                </w:tcPr>
                <w:p w14:paraId="49D80857" w14:textId="29F73039" w:rsidR="00B8163A" w:rsidRPr="00552D9E" w:rsidRDefault="00B8163A" w:rsidP="00A86E8E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</w:pPr>
                  <w:r w:rsidRPr="00AF332E">
                    <w:rPr>
                      <w:rFonts w:asciiTheme="minorBidi" w:hAnsiTheme="minorBidi" w:cstheme="minorBidi"/>
                      <w:sz w:val="16"/>
                      <w:szCs w:val="16"/>
                    </w:rPr>
                    <w:t>VR042 - Parcel Name Format</w:t>
                  </w:r>
                </w:p>
              </w:tc>
            </w:tr>
            <w:tr w:rsidR="00B8163A" w:rsidRPr="00552D9E" w14:paraId="655EB0E1" w14:textId="77777777" w:rsidTr="00A86E8E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611" w:type="dxa"/>
                </w:tcPr>
                <w:p w14:paraId="3D4D341C" w14:textId="77777777" w:rsidR="00B8163A" w:rsidRPr="00552D9E" w:rsidRDefault="00B8163A" w:rsidP="00A86E8E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</w:pPr>
                  <w:r w:rsidRPr="00552D9E"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  <w:t>ePlan</w:t>
                  </w:r>
                </w:p>
              </w:tc>
              <w:tc>
                <w:tcPr>
                  <w:tcW w:w="4634" w:type="dxa"/>
                </w:tcPr>
                <w:p w14:paraId="55D4F242" w14:textId="77777777" w:rsidR="00B8163A" w:rsidRPr="00552D9E" w:rsidRDefault="00B8163A" w:rsidP="00A86E8E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</w:pPr>
                  <w:r w:rsidRPr="00552D9E"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  <w:t>VR089 - Sequential Part Numbers</w:t>
                  </w:r>
                </w:p>
              </w:tc>
            </w:tr>
          </w:tbl>
          <w:p w14:paraId="7CB49EF2" w14:textId="77777777" w:rsidR="00B8163A" w:rsidRPr="00552D9E" w:rsidRDefault="00B8163A" w:rsidP="00A86E8E">
            <w:pPr>
              <w:pStyle w:val="Normal36"/>
              <w:widowControl w:val="0"/>
              <w:autoSpaceDE w:val="0"/>
              <w:autoSpaceDN w:val="0"/>
              <w:adjustRightInd w:val="0"/>
              <w:spacing w:before="60" w:after="60"/>
              <w:rPr>
                <w:rFonts w:asciiTheme="minorBidi" w:hAnsiTheme="minorBidi" w:cstheme="minorBidi"/>
                <w:color w:val="000000"/>
                <w:sz w:val="16"/>
                <w:szCs w:val="16"/>
              </w:rPr>
            </w:pPr>
          </w:p>
        </w:tc>
      </w:tr>
      <w:tr w:rsidR="00B8163A" w14:paraId="20130012" w14:textId="77777777" w:rsidTr="00552D9E">
        <w:tc>
          <w:tcPr>
            <w:tcW w:w="1271" w:type="dxa"/>
          </w:tcPr>
          <w:p w14:paraId="7076B35D" w14:textId="77777777" w:rsidR="00B8163A" w:rsidRPr="00C81565" w:rsidRDefault="00B8163A" w:rsidP="00B8163A">
            <w:pPr>
              <w:pStyle w:val="Normal36"/>
              <w:widowControl w:val="0"/>
              <w:numPr>
                <w:ilvl w:val="0"/>
                <w:numId w:val="63"/>
              </w:numPr>
              <w:autoSpaceDE w:val="0"/>
              <w:autoSpaceDN w:val="0"/>
              <w:adjustRightInd w:val="0"/>
              <w:spacing w:before="60" w:after="60"/>
              <w:ind w:left="459" w:hanging="283"/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</w:p>
        </w:tc>
        <w:tc>
          <w:tcPr>
            <w:tcW w:w="6521" w:type="dxa"/>
          </w:tcPr>
          <w:p w14:paraId="14CBF2B8" w14:textId="7DC87D2D" w:rsidR="00B8163A" w:rsidRPr="005E684C" w:rsidRDefault="00243D79" w:rsidP="00A86E8E">
            <w:pPr>
              <w:pStyle w:val="Normal36"/>
              <w:widowControl w:val="0"/>
              <w:autoSpaceDE w:val="0"/>
              <w:autoSpaceDN w:val="0"/>
              <w:adjustRightInd w:val="0"/>
              <w:spacing w:before="60" w:after="60"/>
              <w:rPr>
                <w:rFonts w:asciiTheme="minorBidi" w:hAnsiTheme="minorBidi" w:cstheme="minorBidi"/>
                <w:color w:val="000000"/>
              </w:rPr>
            </w:pPr>
            <w:r>
              <w:rPr>
                <w:rFonts w:asciiTheme="minorBidi" w:hAnsiTheme="minorBidi" w:cstheme="minorBidi"/>
                <w:color w:val="000000"/>
              </w:rPr>
              <w:t>If based on survey, c</w:t>
            </w:r>
            <w:r w:rsidR="00B8163A" w:rsidRPr="005E684C">
              <w:rPr>
                <w:rFonts w:asciiTheme="minorBidi" w:hAnsiTheme="minorBidi" w:cstheme="minorBidi"/>
                <w:color w:val="000000"/>
              </w:rPr>
              <w:t>apture survey details using the following layers:</w:t>
            </w:r>
          </w:p>
          <w:p w14:paraId="6F2B411A" w14:textId="77777777" w:rsidR="00B8163A" w:rsidRPr="005E684C" w:rsidRDefault="00B8163A" w:rsidP="00B8163A">
            <w:pPr>
              <w:pStyle w:val="Normal36"/>
              <w:widowControl w:val="0"/>
              <w:numPr>
                <w:ilvl w:val="0"/>
                <w:numId w:val="44"/>
              </w:numPr>
              <w:autoSpaceDE w:val="0"/>
              <w:autoSpaceDN w:val="0"/>
              <w:adjustRightInd w:val="0"/>
              <w:spacing w:before="60" w:after="60"/>
              <w:rPr>
                <w:rFonts w:asciiTheme="minorBidi" w:hAnsiTheme="minorBidi" w:cstheme="minorBidi"/>
                <w:color w:val="000000"/>
              </w:rPr>
            </w:pPr>
            <w:r w:rsidRPr="005E684C">
              <w:rPr>
                <w:rFonts w:asciiTheme="minorBidi" w:hAnsiTheme="minorBidi" w:cstheme="minorBidi"/>
                <w:color w:val="000000"/>
              </w:rPr>
              <w:t>POINT-CONTROL-PM</w:t>
            </w:r>
          </w:p>
          <w:p w14:paraId="696D6E7D" w14:textId="77777777" w:rsidR="00B8163A" w:rsidRPr="005E684C" w:rsidRDefault="00B8163A" w:rsidP="00B8163A">
            <w:pPr>
              <w:pStyle w:val="Normal36"/>
              <w:widowControl w:val="0"/>
              <w:numPr>
                <w:ilvl w:val="0"/>
                <w:numId w:val="44"/>
              </w:numPr>
              <w:autoSpaceDE w:val="0"/>
              <w:autoSpaceDN w:val="0"/>
              <w:adjustRightInd w:val="0"/>
              <w:spacing w:before="60" w:after="60"/>
              <w:rPr>
                <w:rFonts w:asciiTheme="minorBidi" w:hAnsiTheme="minorBidi" w:cstheme="minorBidi"/>
                <w:color w:val="000000"/>
              </w:rPr>
            </w:pPr>
            <w:r w:rsidRPr="005E684C">
              <w:rPr>
                <w:rFonts w:asciiTheme="minorBidi" w:hAnsiTheme="minorBidi" w:cstheme="minorBidi"/>
                <w:color w:val="000000"/>
              </w:rPr>
              <w:t>POINT-CONTROL-PCM</w:t>
            </w:r>
          </w:p>
          <w:p w14:paraId="2634AEEB" w14:textId="77777777" w:rsidR="00B8163A" w:rsidRPr="005E684C" w:rsidRDefault="00B8163A" w:rsidP="00B8163A">
            <w:pPr>
              <w:pStyle w:val="Normal36"/>
              <w:widowControl w:val="0"/>
              <w:numPr>
                <w:ilvl w:val="0"/>
                <w:numId w:val="44"/>
              </w:numPr>
              <w:autoSpaceDE w:val="0"/>
              <w:autoSpaceDN w:val="0"/>
              <w:adjustRightInd w:val="0"/>
              <w:spacing w:before="60" w:after="60"/>
              <w:rPr>
                <w:rFonts w:asciiTheme="minorBidi" w:hAnsiTheme="minorBidi" w:cstheme="minorBidi"/>
                <w:color w:val="000000"/>
              </w:rPr>
            </w:pPr>
            <w:r w:rsidRPr="005E684C">
              <w:rPr>
                <w:rFonts w:asciiTheme="minorBidi" w:hAnsiTheme="minorBidi" w:cstheme="minorBidi"/>
                <w:color w:val="000000"/>
              </w:rPr>
              <w:t>POINT-TRAVERSE</w:t>
            </w:r>
          </w:p>
          <w:p w14:paraId="4E272A5D" w14:textId="77777777" w:rsidR="00B8163A" w:rsidRPr="005E684C" w:rsidRDefault="00B8163A" w:rsidP="00B8163A">
            <w:pPr>
              <w:pStyle w:val="Normal36"/>
              <w:widowControl w:val="0"/>
              <w:numPr>
                <w:ilvl w:val="0"/>
                <w:numId w:val="44"/>
              </w:numPr>
              <w:autoSpaceDE w:val="0"/>
              <w:autoSpaceDN w:val="0"/>
              <w:adjustRightInd w:val="0"/>
              <w:spacing w:before="60" w:after="60"/>
              <w:rPr>
                <w:rFonts w:asciiTheme="minorBidi" w:hAnsiTheme="minorBidi" w:cstheme="minorBidi"/>
                <w:color w:val="000000"/>
              </w:rPr>
            </w:pPr>
            <w:r w:rsidRPr="005E684C">
              <w:rPr>
                <w:rFonts w:asciiTheme="minorBidi" w:hAnsiTheme="minorBidi" w:cstheme="minorBidi"/>
                <w:color w:val="000000"/>
              </w:rPr>
              <w:t>POINT-REFERENCE</w:t>
            </w:r>
          </w:p>
          <w:p w14:paraId="4F910614" w14:textId="77777777" w:rsidR="00B8163A" w:rsidRPr="005E684C" w:rsidRDefault="00B8163A" w:rsidP="00B8163A">
            <w:pPr>
              <w:pStyle w:val="Normal36"/>
              <w:widowControl w:val="0"/>
              <w:numPr>
                <w:ilvl w:val="0"/>
                <w:numId w:val="44"/>
              </w:numPr>
              <w:autoSpaceDE w:val="0"/>
              <w:autoSpaceDN w:val="0"/>
              <w:adjustRightInd w:val="0"/>
              <w:spacing w:before="60" w:after="60"/>
              <w:rPr>
                <w:rFonts w:asciiTheme="minorBidi" w:hAnsiTheme="minorBidi" w:cstheme="minorBidi"/>
                <w:color w:val="000000"/>
              </w:rPr>
            </w:pPr>
            <w:r w:rsidRPr="005E684C">
              <w:rPr>
                <w:rFonts w:asciiTheme="minorBidi" w:hAnsiTheme="minorBidi" w:cstheme="minorBidi"/>
                <w:color w:val="000000"/>
              </w:rPr>
              <w:t>LINE-TRAVERSE</w:t>
            </w:r>
          </w:p>
          <w:p w14:paraId="09A3145F" w14:textId="77777777" w:rsidR="00B8163A" w:rsidRPr="005E684C" w:rsidRDefault="00B8163A" w:rsidP="00B8163A">
            <w:pPr>
              <w:pStyle w:val="Normal36"/>
              <w:widowControl w:val="0"/>
              <w:numPr>
                <w:ilvl w:val="0"/>
                <w:numId w:val="44"/>
              </w:numPr>
              <w:autoSpaceDE w:val="0"/>
              <w:autoSpaceDN w:val="0"/>
              <w:adjustRightInd w:val="0"/>
              <w:spacing w:before="60" w:after="60"/>
              <w:rPr>
                <w:rFonts w:asciiTheme="minorBidi" w:hAnsiTheme="minorBidi" w:cstheme="minorBidi"/>
                <w:color w:val="000000"/>
              </w:rPr>
            </w:pPr>
            <w:r w:rsidRPr="005E684C">
              <w:rPr>
                <w:rFonts w:asciiTheme="minorBidi" w:hAnsiTheme="minorBidi" w:cstheme="minorBidi"/>
                <w:color w:val="000000"/>
              </w:rPr>
              <w:t>LINE-RADIATION</w:t>
            </w:r>
          </w:p>
          <w:p w14:paraId="50513197" w14:textId="77777777" w:rsidR="00B8163A" w:rsidRPr="00063231" w:rsidRDefault="00B8163A" w:rsidP="00A86E8E">
            <w:pPr>
              <w:rPr>
                <w:rFonts w:asciiTheme="minorBidi" w:hAnsiTheme="minorBidi"/>
                <w:szCs w:val="24"/>
              </w:rPr>
            </w:pPr>
          </w:p>
        </w:tc>
        <w:tc>
          <w:tcPr>
            <w:tcW w:w="6662" w:type="dxa"/>
          </w:tcPr>
          <w:tbl>
            <w:tblPr>
              <w:tblStyle w:val="GridTable1Light-Accent1"/>
              <w:tblW w:w="6273" w:type="dxa"/>
              <w:tblInd w:w="25" w:type="dxa"/>
              <w:tblLayout w:type="fixed"/>
              <w:tblLook w:val="04A0" w:firstRow="1" w:lastRow="0" w:firstColumn="1" w:lastColumn="0" w:noHBand="0" w:noVBand="1"/>
            </w:tblPr>
            <w:tblGrid>
              <w:gridCol w:w="1625"/>
              <w:gridCol w:w="4648"/>
            </w:tblGrid>
            <w:tr w:rsidR="00B8163A" w:rsidRPr="00552D9E" w14:paraId="245DE10E" w14:textId="77777777" w:rsidTr="00A86E8E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625" w:type="dxa"/>
                  <w:vAlign w:val="center"/>
                </w:tcPr>
                <w:p w14:paraId="55E846B8" w14:textId="77777777" w:rsidR="00B8163A" w:rsidRPr="00552D9E" w:rsidRDefault="00B8163A" w:rsidP="00A86E8E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rPr>
                      <w:rFonts w:asciiTheme="minorBidi" w:hAnsiTheme="minorBidi" w:cstheme="minorBidi"/>
                      <w:bCs w:val="0"/>
                      <w:color w:val="000000"/>
                      <w:sz w:val="16"/>
                      <w:szCs w:val="16"/>
                    </w:rPr>
                  </w:pPr>
                  <w:r w:rsidRPr="00552D9E">
                    <w:rPr>
                      <w:rFonts w:asciiTheme="minorBidi" w:hAnsiTheme="minorBidi" w:cstheme="minorBidi"/>
                      <w:bCs w:val="0"/>
                      <w:color w:val="000000"/>
                      <w:sz w:val="16"/>
                      <w:szCs w:val="16"/>
                    </w:rPr>
                    <w:t>Validation Type</w:t>
                  </w:r>
                </w:p>
              </w:tc>
              <w:tc>
                <w:tcPr>
                  <w:tcW w:w="4648" w:type="dxa"/>
                  <w:vAlign w:val="center"/>
                </w:tcPr>
                <w:p w14:paraId="4AEDEB04" w14:textId="77777777" w:rsidR="00B8163A" w:rsidRPr="00552D9E" w:rsidRDefault="00B8163A" w:rsidP="00A86E8E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Theme="minorBidi" w:hAnsiTheme="minorBidi" w:cstheme="minorBidi"/>
                      <w:bCs w:val="0"/>
                      <w:color w:val="000000"/>
                      <w:sz w:val="16"/>
                      <w:szCs w:val="16"/>
                    </w:rPr>
                  </w:pPr>
                  <w:r w:rsidRPr="00552D9E">
                    <w:rPr>
                      <w:rFonts w:asciiTheme="minorBidi" w:hAnsiTheme="minorBidi" w:cstheme="minorBidi"/>
                      <w:bCs w:val="0"/>
                      <w:color w:val="000000"/>
                      <w:sz w:val="16"/>
                      <w:szCs w:val="16"/>
                    </w:rPr>
                    <w:t>Rule</w:t>
                  </w:r>
                </w:p>
              </w:tc>
            </w:tr>
            <w:tr w:rsidR="00B8163A" w:rsidRPr="00552D9E" w14:paraId="39D7A703" w14:textId="77777777" w:rsidTr="00A86E8E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625" w:type="dxa"/>
                </w:tcPr>
                <w:p w14:paraId="408F9F71" w14:textId="77777777" w:rsidR="00B8163A" w:rsidRPr="00552D9E" w:rsidRDefault="00B8163A" w:rsidP="00A86E8E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</w:pPr>
                  <w:r w:rsidRPr="00552D9E"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  <w:t>SCFF</w:t>
                  </w:r>
                </w:p>
              </w:tc>
              <w:tc>
                <w:tcPr>
                  <w:tcW w:w="4648" w:type="dxa"/>
                </w:tcPr>
                <w:p w14:paraId="60E48538" w14:textId="77777777" w:rsidR="00B8163A" w:rsidRPr="00552D9E" w:rsidRDefault="00B8163A" w:rsidP="00A86E8E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</w:pPr>
                  <w:r w:rsidRPr="00552D9E"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  <w:t>CAD-VR03-01 - CAD feature types</w:t>
                  </w:r>
                </w:p>
              </w:tc>
            </w:tr>
            <w:tr w:rsidR="00B8163A" w:rsidRPr="00552D9E" w14:paraId="2FC86000" w14:textId="77777777" w:rsidTr="00A86E8E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625" w:type="dxa"/>
                </w:tcPr>
                <w:p w14:paraId="212EE69F" w14:textId="77777777" w:rsidR="00B8163A" w:rsidRPr="00552D9E" w:rsidRDefault="00B8163A" w:rsidP="00A86E8E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</w:pPr>
                  <w:r w:rsidRPr="00552D9E"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  <w:t>SCFF</w:t>
                  </w:r>
                </w:p>
              </w:tc>
              <w:tc>
                <w:tcPr>
                  <w:tcW w:w="4648" w:type="dxa"/>
                </w:tcPr>
                <w:p w14:paraId="1F523502" w14:textId="77777777" w:rsidR="00B8163A" w:rsidRPr="00552D9E" w:rsidRDefault="00B8163A" w:rsidP="00A86E8E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</w:pPr>
                  <w:r w:rsidRPr="00552D9E"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  <w:t>CAD-VR04-01 - Traverse and radiation lines</w:t>
                  </w:r>
                </w:p>
              </w:tc>
            </w:tr>
            <w:tr w:rsidR="00B8163A" w:rsidRPr="00552D9E" w14:paraId="3167E4F4" w14:textId="77777777" w:rsidTr="00A86E8E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625" w:type="dxa"/>
                </w:tcPr>
                <w:p w14:paraId="3517A469" w14:textId="77777777" w:rsidR="00B8163A" w:rsidRPr="00552D9E" w:rsidRDefault="00B8163A" w:rsidP="00A86E8E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</w:pPr>
                  <w:r w:rsidRPr="00552D9E"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  <w:t>SCFF</w:t>
                  </w:r>
                </w:p>
              </w:tc>
              <w:tc>
                <w:tcPr>
                  <w:tcW w:w="4648" w:type="dxa"/>
                </w:tcPr>
                <w:p w14:paraId="670B23C3" w14:textId="77777777" w:rsidR="00B8163A" w:rsidRPr="00552D9E" w:rsidRDefault="00B8163A" w:rsidP="00A86E8E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</w:pPr>
                  <w:r w:rsidRPr="00552D9E"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  <w:t>CAD-VR04-07 - Position of PMs, PCMs, Traverse Points and Reference Marks</w:t>
                  </w:r>
                </w:p>
              </w:tc>
            </w:tr>
            <w:tr w:rsidR="00B8163A" w:rsidRPr="00552D9E" w14:paraId="75B025E1" w14:textId="77777777" w:rsidTr="00A86E8E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625" w:type="dxa"/>
                </w:tcPr>
                <w:p w14:paraId="79C73ACE" w14:textId="77777777" w:rsidR="00B8163A" w:rsidRPr="00552D9E" w:rsidRDefault="00B8163A" w:rsidP="00A86E8E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</w:pPr>
                  <w:r w:rsidRPr="00552D9E"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  <w:t>SCFF</w:t>
                  </w:r>
                </w:p>
              </w:tc>
              <w:tc>
                <w:tcPr>
                  <w:tcW w:w="4648" w:type="dxa"/>
                </w:tcPr>
                <w:p w14:paraId="6B27ECB1" w14:textId="77777777" w:rsidR="00B8163A" w:rsidRPr="00552D9E" w:rsidRDefault="00B8163A" w:rsidP="00A86E8E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</w:pPr>
                  <w:r w:rsidRPr="00552D9E"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  <w:t>CAD-VR04-09 - CAD feature uniqueness check</w:t>
                  </w:r>
                </w:p>
              </w:tc>
            </w:tr>
            <w:tr w:rsidR="00B8163A" w:rsidRPr="00552D9E" w14:paraId="354FEC6D" w14:textId="77777777" w:rsidTr="00A86E8E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625" w:type="dxa"/>
                </w:tcPr>
                <w:p w14:paraId="01AA1204" w14:textId="77777777" w:rsidR="00B8163A" w:rsidRPr="00552D9E" w:rsidRDefault="00B8163A" w:rsidP="00A86E8E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</w:pPr>
                  <w:r w:rsidRPr="00552D9E"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  <w:t>ePlan</w:t>
                  </w:r>
                </w:p>
              </w:tc>
              <w:tc>
                <w:tcPr>
                  <w:tcW w:w="4648" w:type="dxa"/>
                </w:tcPr>
                <w:p w14:paraId="7481DEDE" w14:textId="77777777" w:rsidR="00B8163A" w:rsidRPr="00552D9E" w:rsidRDefault="00B8163A" w:rsidP="00A86E8E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sz w:val="16"/>
                      <w:szCs w:val="16"/>
                    </w:rPr>
                  </w:pPr>
                  <w:r w:rsidRPr="00552D9E"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  <w:t>VR016 - Unconnected Points</w:t>
                  </w:r>
                </w:p>
              </w:tc>
            </w:tr>
            <w:tr w:rsidR="00B8163A" w:rsidRPr="00552D9E" w14:paraId="35836947" w14:textId="77777777" w:rsidTr="00A86E8E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625" w:type="dxa"/>
                </w:tcPr>
                <w:p w14:paraId="562DE7B0" w14:textId="77777777" w:rsidR="00B8163A" w:rsidRPr="00552D9E" w:rsidRDefault="00B8163A" w:rsidP="00A86E8E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</w:pPr>
                  <w:r w:rsidRPr="00552D9E"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  <w:t>ePlan</w:t>
                  </w:r>
                </w:p>
              </w:tc>
              <w:tc>
                <w:tcPr>
                  <w:tcW w:w="4648" w:type="dxa"/>
                </w:tcPr>
                <w:p w14:paraId="3A1E3FD4" w14:textId="77777777" w:rsidR="00B8163A" w:rsidRPr="00552D9E" w:rsidRDefault="00B8163A" w:rsidP="00A86E8E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sz w:val="16"/>
                      <w:szCs w:val="16"/>
                    </w:rPr>
                  </w:pPr>
                  <w:r w:rsidRPr="00552D9E"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  <w:t>VR017 - Redundant Observations</w:t>
                  </w:r>
                </w:p>
              </w:tc>
            </w:tr>
            <w:tr w:rsidR="00B8163A" w:rsidRPr="00552D9E" w14:paraId="30EC1A5F" w14:textId="77777777" w:rsidTr="00A86E8E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625" w:type="dxa"/>
                </w:tcPr>
                <w:p w14:paraId="0D6AAAA7" w14:textId="77777777" w:rsidR="00B8163A" w:rsidRPr="00552D9E" w:rsidRDefault="00B8163A" w:rsidP="00A86E8E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</w:pPr>
                  <w:r w:rsidRPr="00552D9E"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  <w:t>ePlan</w:t>
                  </w:r>
                </w:p>
              </w:tc>
              <w:tc>
                <w:tcPr>
                  <w:tcW w:w="4648" w:type="dxa"/>
                </w:tcPr>
                <w:p w14:paraId="502184AF" w14:textId="5DFC4AC8" w:rsidR="00B8163A" w:rsidRPr="00552D9E" w:rsidRDefault="00B8163A" w:rsidP="00A86E8E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</w:pPr>
                  <w:r w:rsidRPr="00AF332E">
                    <w:rPr>
                      <w:rFonts w:asciiTheme="minorBidi" w:hAnsiTheme="minorBidi" w:cstheme="minorBidi"/>
                      <w:sz w:val="16"/>
                      <w:szCs w:val="16"/>
                    </w:rPr>
                    <w:t>VR074 - Survey Marks Connection</w:t>
                  </w:r>
                </w:p>
              </w:tc>
            </w:tr>
            <w:tr w:rsidR="00B8163A" w:rsidRPr="00552D9E" w14:paraId="075D7420" w14:textId="77777777" w:rsidTr="00A86E8E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625" w:type="dxa"/>
                </w:tcPr>
                <w:p w14:paraId="6CBC7E75" w14:textId="77777777" w:rsidR="00B8163A" w:rsidRPr="00552D9E" w:rsidRDefault="00B8163A" w:rsidP="00A86E8E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</w:pPr>
                  <w:r w:rsidRPr="00552D9E"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  <w:t>ePlan</w:t>
                  </w:r>
                </w:p>
              </w:tc>
              <w:tc>
                <w:tcPr>
                  <w:tcW w:w="4648" w:type="dxa"/>
                </w:tcPr>
                <w:p w14:paraId="164C4771" w14:textId="77777777" w:rsidR="00B8163A" w:rsidRPr="00552D9E" w:rsidRDefault="00B8163A" w:rsidP="00A86E8E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</w:pPr>
                  <w:r w:rsidRPr="00552D9E"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  <w:t>VR075 - Permanent Mark in SMES</w:t>
                  </w:r>
                </w:p>
              </w:tc>
            </w:tr>
            <w:tr w:rsidR="00B8163A" w:rsidRPr="00552D9E" w14:paraId="35126915" w14:textId="77777777" w:rsidTr="00A86E8E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625" w:type="dxa"/>
                </w:tcPr>
                <w:p w14:paraId="273C9A56" w14:textId="77777777" w:rsidR="00B8163A" w:rsidRPr="00552D9E" w:rsidRDefault="00B8163A" w:rsidP="00A86E8E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</w:pPr>
                  <w:r w:rsidRPr="00552D9E"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  <w:t>ePlan</w:t>
                  </w:r>
                </w:p>
              </w:tc>
              <w:tc>
                <w:tcPr>
                  <w:tcW w:w="4648" w:type="dxa"/>
                </w:tcPr>
                <w:p w14:paraId="5AF99D3F" w14:textId="77777777" w:rsidR="00B8163A" w:rsidRPr="00552D9E" w:rsidRDefault="00B8163A" w:rsidP="00A86E8E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</w:pPr>
                  <w:r w:rsidRPr="00552D9E"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  <w:t>VR083 - PM in SMES</w:t>
                  </w:r>
                </w:p>
              </w:tc>
            </w:tr>
            <w:tr w:rsidR="00B8163A" w:rsidRPr="00552D9E" w14:paraId="17357806" w14:textId="77777777" w:rsidTr="00A86E8E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625" w:type="dxa"/>
                </w:tcPr>
                <w:p w14:paraId="1E561363" w14:textId="77777777" w:rsidR="00B8163A" w:rsidRPr="00552D9E" w:rsidRDefault="00B8163A" w:rsidP="00A86E8E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</w:pPr>
                  <w:r w:rsidRPr="00552D9E"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  <w:t>ePlan</w:t>
                  </w:r>
                </w:p>
              </w:tc>
              <w:tc>
                <w:tcPr>
                  <w:tcW w:w="4648" w:type="dxa"/>
                </w:tcPr>
                <w:p w14:paraId="67327EC0" w14:textId="77777777" w:rsidR="00B8163A" w:rsidRPr="00552D9E" w:rsidRDefault="00B8163A" w:rsidP="00A86E8E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</w:pPr>
                  <w:r w:rsidRPr="00552D9E"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  <w:t>VR088 - Non-boundary Observations</w:t>
                  </w:r>
                </w:p>
              </w:tc>
            </w:tr>
            <w:tr w:rsidR="00B8163A" w:rsidRPr="00552D9E" w14:paraId="7C604180" w14:textId="77777777" w:rsidTr="00A86E8E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625" w:type="dxa"/>
                </w:tcPr>
                <w:p w14:paraId="794A43B6" w14:textId="77777777" w:rsidR="00B8163A" w:rsidRPr="00552D9E" w:rsidRDefault="00B8163A" w:rsidP="00A86E8E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</w:pPr>
                  <w:r w:rsidRPr="00552D9E"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  <w:t>ePlan</w:t>
                  </w:r>
                </w:p>
              </w:tc>
              <w:tc>
                <w:tcPr>
                  <w:tcW w:w="4648" w:type="dxa"/>
                </w:tcPr>
                <w:p w14:paraId="31148C89" w14:textId="77777777" w:rsidR="00B8163A" w:rsidRPr="00552D9E" w:rsidRDefault="00B8163A" w:rsidP="00A86E8E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</w:pPr>
                  <w:r w:rsidRPr="00552D9E"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  <w:t>VR096 - Observation Purpose and Point Type Consistency</w:t>
                  </w:r>
                </w:p>
              </w:tc>
            </w:tr>
            <w:tr w:rsidR="00B8163A" w:rsidRPr="00552D9E" w14:paraId="374A59EF" w14:textId="77777777" w:rsidTr="00A86E8E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625" w:type="dxa"/>
                </w:tcPr>
                <w:p w14:paraId="13BDD49F" w14:textId="77777777" w:rsidR="00B8163A" w:rsidRPr="00552D9E" w:rsidRDefault="00B8163A" w:rsidP="00A86E8E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</w:pPr>
                  <w:r w:rsidRPr="00552D9E"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  <w:t>ePlan</w:t>
                  </w:r>
                </w:p>
              </w:tc>
              <w:tc>
                <w:tcPr>
                  <w:tcW w:w="4648" w:type="dxa"/>
                </w:tcPr>
                <w:p w14:paraId="74929AD2" w14:textId="1D24292D" w:rsidR="00B8163A" w:rsidRPr="00552D9E" w:rsidRDefault="00B8163A" w:rsidP="00A86E8E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</w:pPr>
                  <w:r w:rsidRPr="00AF332E">
                    <w:rPr>
                      <w:rFonts w:asciiTheme="minorBidi" w:hAnsiTheme="minorBidi" w:cstheme="minorBidi"/>
                      <w:sz w:val="16"/>
                      <w:szCs w:val="16"/>
                    </w:rPr>
                    <w:t>VR118 - Consistency of Datum</w:t>
                  </w:r>
                </w:p>
              </w:tc>
            </w:tr>
            <w:tr w:rsidR="00B8163A" w:rsidRPr="00552D9E" w14:paraId="3F595708" w14:textId="77777777" w:rsidTr="00A86E8E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625" w:type="dxa"/>
                </w:tcPr>
                <w:p w14:paraId="3A68F22D" w14:textId="77777777" w:rsidR="00B8163A" w:rsidRPr="00552D9E" w:rsidRDefault="00B8163A" w:rsidP="00A86E8E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</w:pPr>
                  <w:r w:rsidRPr="00552D9E"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  <w:t>DCAS</w:t>
                  </w:r>
                </w:p>
              </w:tc>
              <w:tc>
                <w:tcPr>
                  <w:tcW w:w="4648" w:type="dxa"/>
                </w:tcPr>
                <w:p w14:paraId="671F85B5" w14:textId="77777777" w:rsidR="00B8163A" w:rsidRPr="00552D9E" w:rsidRDefault="00B8163A" w:rsidP="00A86E8E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</w:pPr>
                  <w:r w:rsidRPr="00552D9E"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  <w:t>VR503 - Connected Line</w:t>
                  </w:r>
                </w:p>
              </w:tc>
            </w:tr>
          </w:tbl>
          <w:p w14:paraId="616CA56C" w14:textId="77777777" w:rsidR="00B8163A" w:rsidRPr="00552D9E" w:rsidRDefault="00B8163A" w:rsidP="00B8163A">
            <w:pPr>
              <w:pStyle w:val="Normal36"/>
              <w:widowControl w:val="0"/>
              <w:numPr>
                <w:ilvl w:val="0"/>
                <w:numId w:val="46"/>
              </w:numPr>
              <w:autoSpaceDE w:val="0"/>
              <w:autoSpaceDN w:val="0"/>
              <w:adjustRightInd w:val="0"/>
              <w:spacing w:before="60" w:after="60"/>
              <w:rPr>
                <w:rFonts w:asciiTheme="minorBidi" w:hAnsiTheme="minorBidi" w:cstheme="minorBidi"/>
                <w:color w:val="000000"/>
                <w:sz w:val="16"/>
                <w:szCs w:val="16"/>
              </w:rPr>
            </w:pPr>
          </w:p>
        </w:tc>
      </w:tr>
      <w:tr w:rsidR="00B8163A" w14:paraId="1333F009" w14:textId="77777777" w:rsidTr="00552D9E">
        <w:tc>
          <w:tcPr>
            <w:tcW w:w="1271" w:type="dxa"/>
          </w:tcPr>
          <w:p w14:paraId="13F6723B" w14:textId="77777777" w:rsidR="00B8163A" w:rsidRPr="00C81565" w:rsidRDefault="00B8163A" w:rsidP="00B8163A">
            <w:pPr>
              <w:pStyle w:val="Normal36"/>
              <w:widowControl w:val="0"/>
              <w:numPr>
                <w:ilvl w:val="0"/>
                <w:numId w:val="63"/>
              </w:numPr>
              <w:autoSpaceDE w:val="0"/>
              <w:autoSpaceDN w:val="0"/>
              <w:adjustRightInd w:val="0"/>
              <w:spacing w:before="60" w:after="60"/>
              <w:ind w:left="459" w:hanging="283"/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</w:p>
        </w:tc>
        <w:tc>
          <w:tcPr>
            <w:tcW w:w="6521" w:type="dxa"/>
          </w:tcPr>
          <w:p w14:paraId="7089040B" w14:textId="0FD029FF" w:rsidR="00B8163A" w:rsidRPr="005E684C" w:rsidRDefault="00243D79" w:rsidP="00A86E8E">
            <w:pPr>
              <w:pStyle w:val="Normal36"/>
              <w:widowControl w:val="0"/>
              <w:autoSpaceDE w:val="0"/>
              <w:autoSpaceDN w:val="0"/>
              <w:adjustRightInd w:val="0"/>
              <w:spacing w:before="60" w:after="60"/>
              <w:rPr>
                <w:rFonts w:asciiTheme="minorBidi" w:hAnsiTheme="minorBidi" w:cstheme="minorBidi"/>
                <w:color w:val="000000"/>
              </w:rPr>
            </w:pPr>
            <w:r>
              <w:rPr>
                <w:rFonts w:asciiTheme="minorBidi" w:hAnsiTheme="minorBidi" w:cstheme="minorBidi"/>
                <w:color w:val="000000"/>
              </w:rPr>
              <w:t>If based on survey, c</w:t>
            </w:r>
            <w:r w:rsidR="00B8163A" w:rsidRPr="005E684C">
              <w:rPr>
                <w:rFonts w:asciiTheme="minorBidi" w:hAnsiTheme="minorBidi" w:cstheme="minorBidi"/>
                <w:color w:val="000000"/>
              </w:rPr>
              <w:t xml:space="preserve">apture one label identifier (9 figure </w:t>
            </w:r>
            <w:r w:rsidR="00B8163A" w:rsidRPr="005E684C">
              <w:rPr>
                <w:rFonts w:asciiTheme="minorBidi" w:hAnsiTheme="minorBidi" w:cstheme="minorBidi"/>
                <w:color w:val="000000"/>
              </w:rPr>
              <w:lastRenderedPageBreak/>
              <w:t xml:space="preserve">number) per PM/PCM point </w:t>
            </w:r>
            <w:r w:rsidR="00B8163A">
              <w:rPr>
                <w:rFonts w:asciiTheme="minorBidi" w:hAnsiTheme="minorBidi" w:cstheme="minorBidi"/>
                <w:color w:val="000000"/>
              </w:rPr>
              <w:t xml:space="preserve">according to the SCFF Guidance Notes, </w:t>
            </w:r>
            <w:r w:rsidR="00B8163A" w:rsidRPr="005E684C">
              <w:rPr>
                <w:rFonts w:asciiTheme="minorBidi" w:hAnsiTheme="minorBidi" w:cstheme="minorBidi"/>
                <w:color w:val="000000"/>
              </w:rPr>
              <w:t>using the following layer:</w:t>
            </w:r>
          </w:p>
          <w:p w14:paraId="536D0631" w14:textId="77777777" w:rsidR="00B8163A" w:rsidRPr="005E684C" w:rsidRDefault="00B8163A" w:rsidP="00B8163A">
            <w:pPr>
              <w:pStyle w:val="Normal36"/>
              <w:widowControl w:val="0"/>
              <w:numPr>
                <w:ilvl w:val="0"/>
                <w:numId w:val="44"/>
              </w:numPr>
              <w:autoSpaceDE w:val="0"/>
              <w:autoSpaceDN w:val="0"/>
              <w:adjustRightInd w:val="0"/>
              <w:spacing w:before="60" w:after="60"/>
              <w:rPr>
                <w:rFonts w:asciiTheme="minorBidi" w:hAnsiTheme="minorBidi" w:cstheme="minorBidi"/>
                <w:color w:val="000000"/>
              </w:rPr>
            </w:pPr>
            <w:r w:rsidRPr="005E684C">
              <w:rPr>
                <w:rFonts w:asciiTheme="minorBidi" w:hAnsiTheme="minorBidi" w:cstheme="minorBidi"/>
                <w:color w:val="000000"/>
              </w:rPr>
              <w:t>TEXT-POINT-CONTROL-ID</w:t>
            </w:r>
          </w:p>
          <w:p w14:paraId="18936ABB" w14:textId="77777777" w:rsidR="00B8163A" w:rsidRPr="00063231" w:rsidRDefault="00B8163A" w:rsidP="00A86E8E">
            <w:pPr>
              <w:rPr>
                <w:rFonts w:asciiTheme="minorBidi" w:hAnsiTheme="minorBidi"/>
                <w:szCs w:val="24"/>
              </w:rPr>
            </w:pPr>
          </w:p>
        </w:tc>
        <w:tc>
          <w:tcPr>
            <w:tcW w:w="6662" w:type="dxa"/>
          </w:tcPr>
          <w:tbl>
            <w:tblPr>
              <w:tblStyle w:val="GridTable1Light-Accent1"/>
              <w:tblW w:w="6259" w:type="dxa"/>
              <w:tblInd w:w="25" w:type="dxa"/>
              <w:tblLayout w:type="fixed"/>
              <w:tblLook w:val="04A0" w:firstRow="1" w:lastRow="0" w:firstColumn="1" w:lastColumn="0" w:noHBand="0" w:noVBand="1"/>
            </w:tblPr>
            <w:tblGrid>
              <w:gridCol w:w="1625"/>
              <w:gridCol w:w="4634"/>
            </w:tblGrid>
            <w:tr w:rsidR="00B8163A" w:rsidRPr="00552D9E" w14:paraId="601097D0" w14:textId="77777777" w:rsidTr="00A86E8E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625" w:type="dxa"/>
                  <w:vAlign w:val="center"/>
                </w:tcPr>
                <w:p w14:paraId="6A72551C" w14:textId="77777777" w:rsidR="00B8163A" w:rsidRPr="00552D9E" w:rsidRDefault="00B8163A" w:rsidP="00A86E8E">
                  <w:pPr>
                    <w:pStyle w:val="Normal36"/>
                    <w:widowControl w:val="0"/>
                    <w:tabs>
                      <w:tab w:val="left" w:pos="1114"/>
                    </w:tabs>
                    <w:autoSpaceDE w:val="0"/>
                    <w:autoSpaceDN w:val="0"/>
                    <w:adjustRightInd w:val="0"/>
                    <w:spacing w:before="60" w:after="60"/>
                    <w:ind w:firstLine="31"/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</w:pPr>
                  <w:r w:rsidRPr="00552D9E"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  <w:lastRenderedPageBreak/>
                    <w:t>Validation Type</w:t>
                  </w:r>
                </w:p>
              </w:tc>
              <w:tc>
                <w:tcPr>
                  <w:tcW w:w="4634" w:type="dxa"/>
                  <w:vAlign w:val="center"/>
                </w:tcPr>
                <w:p w14:paraId="3F37F075" w14:textId="77777777" w:rsidR="00B8163A" w:rsidRPr="00552D9E" w:rsidRDefault="00B8163A" w:rsidP="00A86E8E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</w:pPr>
                  <w:r w:rsidRPr="00552D9E"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  <w:t>Rule</w:t>
                  </w:r>
                </w:p>
              </w:tc>
            </w:tr>
            <w:tr w:rsidR="00B8163A" w:rsidRPr="00552D9E" w14:paraId="581FB645" w14:textId="77777777" w:rsidTr="00A86E8E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625" w:type="dxa"/>
                </w:tcPr>
                <w:p w14:paraId="779CE232" w14:textId="77777777" w:rsidR="00B8163A" w:rsidRPr="00552D9E" w:rsidRDefault="00B8163A" w:rsidP="00A86E8E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</w:pPr>
                  <w:r w:rsidRPr="00552D9E"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  <w:lastRenderedPageBreak/>
                    <w:t>SCFF</w:t>
                  </w:r>
                </w:p>
              </w:tc>
              <w:tc>
                <w:tcPr>
                  <w:tcW w:w="4634" w:type="dxa"/>
                </w:tcPr>
                <w:p w14:paraId="589E9DFC" w14:textId="77777777" w:rsidR="00B8163A" w:rsidRPr="00552D9E" w:rsidRDefault="00B8163A" w:rsidP="00A86E8E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</w:pPr>
                  <w:r w:rsidRPr="00552D9E"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  <w:t>CAD-VR03-01 - CAD feature types</w:t>
                  </w:r>
                </w:p>
              </w:tc>
            </w:tr>
            <w:tr w:rsidR="00B8163A" w:rsidRPr="00552D9E" w14:paraId="4B943E85" w14:textId="77777777" w:rsidTr="00A86E8E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625" w:type="dxa"/>
                </w:tcPr>
                <w:p w14:paraId="53A05A38" w14:textId="77777777" w:rsidR="00B8163A" w:rsidRPr="00552D9E" w:rsidRDefault="00B8163A" w:rsidP="00A86E8E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</w:pPr>
                  <w:r w:rsidRPr="00552D9E"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  <w:t>SCFF</w:t>
                  </w:r>
                </w:p>
              </w:tc>
              <w:tc>
                <w:tcPr>
                  <w:tcW w:w="4634" w:type="dxa"/>
                </w:tcPr>
                <w:p w14:paraId="49B1F86D" w14:textId="77777777" w:rsidR="00B8163A" w:rsidRPr="00552D9E" w:rsidRDefault="00B8163A" w:rsidP="00A86E8E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</w:pPr>
                  <w:r w:rsidRPr="00552D9E"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  <w:t>CAD-VR05-01 - Identifier label: parcel</w:t>
                  </w:r>
                </w:p>
              </w:tc>
            </w:tr>
            <w:tr w:rsidR="00B8163A" w:rsidRPr="00552D9E" w14:paraId="40B8D8A9" w14:textId="77777777" w:rsidTr="00A86E8E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625" w:type="dxa"/>
                </w:tcPr>
                <w:p w14:paraId="112F54C1" w14:textId="77777777" w:rsidR="00B8163A" w:rsidRPr="00552D9E" w:rsidRDefault="00B8163A" w:rsidP="00A86E8E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</w:pPr>
                  <w:r w:rsidRPr="00552D9E"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  <w:t>SCFF</w:t>
                  </w:r>
                </w:p>
              </w:tc>
              <w:tc>
                <w:tcPr>
                  <w:tcW w:w="4634" w:type="dxa"/>
                </w:tcPr>
                <w:p w14:paraId="5FD31AD2" w14:textId="77777777" w:rsidR="00B8163A" w:rsidRPr="00552D9E" w:rsidRDefault="00B8163A" w:rsidP="00A86E8E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</w:pPr>
                  <w:r w:rsidRPr="00552D9E"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  <w:t>CAD-VR05-05 - Identifier label: control points</w:t>
                  </w:r>
                </w:p>
              </w:tc>
            </w:tr>
            <w:tr w:rsidR="00B8163A" w:rsidRPr="00552D9E" w14:paraId="2DE3AFCE" w14:textId="77777777" w:rsidTr="00A86E8E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625" w:type="dxa"/>
                </w:tcPr>
                <w:p w14:paraId="0E5C943A" w14:textId="77777777" w:rsidR="00B8163A" w:rsidRPr="00552D9E" w:rsidRDefault="00B8163A" w:rsidP="00A86E8E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</w:pPr>
                  <w:r w:rsidRPr="00552D9E"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  <w:t>SCFF</w:t>
                  </w:r>
                </w:p>
              </w:tc>
              <w:tc>
                <w:tcPr>
                  <w:tcW w:w="4634" w:type="dxa"/>
                </w:tcPr>
                <w:p w14:paraId="10AF3DD4" w14:textId="77777777" w:rsidR="00B8163A" w:rsidRPr="00552D9E" w:rsidRDefault="00B8163A" w:rsidP="00A86E8E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</w:pPr>
                  <w:r w:rsidRPr="00552D9E"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  <w:t>CAD-VR05-06 - Unique identifier label: control points</w:t>
                  </w:r>
                </w:p>
              </w:tc>
            </w:tr>
            <w:tr w:rsidR="00B8163A" w:rsidRPr="00552D9E" w14:paraId="0A93A9CB" w14:textId="77777777" w:rsidTr="00A86E8E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625" w:type="dxa"/>
                </w:tcPr>
                <w:p w14:paraId="12DC37BF" w14:textId="77777777" w:rsidR="00B8163A" w:rsidRPr="00552D9E" w:rsidRDefault="00B8163A" w:rsidP="00A86E8E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</w:pPr>
                  <w:r w:rsidRPr="00552D9E"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  <w:t>SCFF</w:t>
                  </w:r>
                </w:p>
              </w:tc>
              <w:tc>
                <w:tcPr>
                  <w:tcW w:w="4634" w:type="dxa"/>
                </w:tcPr>
                <w:p w14:paraId="25535FEC" w14:textId="77777777" w:rsidR="00B8163A" w:rsidRPr="00552D9E" w:rsidRDefault="00B8163A" w:rsidP="00A86E8E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</w:pPr>
                  <w:r w:rsidRPr="00552D9E"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  <w:t>CAD-VR06-01 - Parcel naming convention</w:t>
                  </w:r>
                </w:p>
              </w:tc>
            </w:tr>
            <w:tr w:rsidR="00B8163A" w:rsidRPr="00552D9E" w14:paraId="3D358B0D" w14:textId="77777777" w:rsidTr="00A86E8E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625" w:type="dxa"/>
                </w:tcPr>
                <w:p w14:paraId="5DE5880B" w14:textId="77777777" w:rsidR="00B8163A" w:rsidRPr="00552D9E" w:rsidRDefault="00B8163A" w:rsidP="00A86E8E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</w:pPr>
                  <w:r w:rsidRPr="00552D9E"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  <w:t>SCFF</w:t>
                  </w:r>
                </w:p>
              </w:tc>
              <w:tc>
                <w:tcPr>
                  <w:tcW w:w="4634" w:type="dxa"/>
                </w:tcPr>
                <w:p w14:paraId="49A0E9C8" w14:textId="77777777" w:rsidR="00B8163A" w:rsidRPr="00552D9E" w:rsidRDefault="00B8163A" w:rsidP="00A86E8E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</w:pPr>
                  <w:r w:rsidRPr="00552D9E"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  <w:t>CAD-VR06-02 - Unique parcel identifier label across plan</w:t>
                  </w:r>
                </w:p>
              </w:tc>
            </w:tr>
            <w:tr w:rsidR="00B8163A" w:rsidRPr="00552D9E" w14:paraId="1C0E8E01" w14:textId="77777777" w:rsidTr="00A86E8E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625" w:type="dxa"/>
                </w:tcPr>
                <w:p w14:paraId="4A24530E" w14:textId="77777777" w:rsidR="00B8163A" w:rsidRPr="00552D9E" w:rsidRDefault="00B8163A" w:rsidP="00A86E8E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</w:pPr>
                  <w:r w:rsidRPr="00552D9E"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  <w:t>ePlan</w:t>
                  </w:r>
                </w:p>
              </w:tc>
              <w:tc>
                <w:tcPr>
                  <w:tcW w:w="4634" w:type="dxa"/>
                </w:tcPr>
                <w:p w14:paraId="6E93180D" w14:textId="77777777" w:rsidR="00B8163A" w:rsidRPr="00552D9E" w:rsidRDefault="00B8163A" w:rsidP="00A86E8E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</w:pPr>
                  <w:r w:rsidRPr="00552D9E"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  <w:t>VR010 - PM and PCM Completeness</w:t>
                  </w:r>
                </w:p>
              </w:tc>
            </w:tr>
          </w:tbl>
          <w:p w14:paraId="756A89C3" w14:textId="77777777" w:rsidR="00B8163A" w:rsidRPr="00552D9E" w:rsidRDefault="00B8163A" w:rsidP="00B8163A">
            <w:pPr>
              <w:pStyle w:val="Normal36"/>
              <w:widowControl w:val="0"/>
              <w:numPr>
                <w:ilvl w:val="0"/>
                <w:numId w:val="46"/>
              </w:numPr>
              <w:autoSpaceDE w:val="0"/>
              <w:autoSpaceDN w:val="0"/>
              <w:adjustRightInd w:val="0"/>
              <w:spacing w:before="60" w:after="60"/>
              <w:rPr>
                <w:rFonts w:asciiTheme="minorBidi" w:hAnsiTheme="minorBidi" w:cstheme="minorBidi"/>
                <w:color w:val="000000"/>
                <w:sz w:val="16"/>
                <w:szCs w:val="16"/>
              </w:rPr>
            </w:pPr>
          </w:p>
        </w:tc>
      </w:tr>
    </w:tbl>
    <w:p w14:paraId="4A8C35DA" w14:textId="77777777" w:rsidR="00B8163A" w:rsidRDefault="00B8163A" w:rsidP="00B8163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highlight w:val="white"/>
        </w:rPr>
      </w:pPr>
    </w:p>
    <w:p w14:paraId="17691F2F" w14:textId="77777777" w:rsidR="004710A5" w:rsidRPr="003B3A7B" w:rsidRDefault="004710A5" w:rsidP="00B8163A">
      <w:pPr>
        <w:autoSpaceDE w:val="0"/>
        <w:autoSpaceDN w:val="0"/>
        <w:adjustRightInd w:val="0"/>
        <w:spacing w:after="0" w:line="240" w:lineRule="auto"/>
        <w:rPr>
          <w:rFonts w:cs="Arial"/>
          <w:color w:val="000000"/>
          <w:szCs w:val="24"/>
          <w:highlight w:val="white"/>
        </w:rPr>
      </w:pPr>
    </w:p>
    <w:sectPr w:rsidR="004710A5" w:rsidRPr="003B3A7B" w:rsidSect="00446F43">
      <w:pgSz w:w="16838" w:h="11906" w:orient="landscape"/>
      <w:pgMar w:top="993" w:right="1440" w:bottom="1276" w:left="1440" w:header="284" w:footer="64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BB2976" w14:textId="77777777" w:rsidR="00D113C4" w:rsidRDefault="00D113C4" w:rsidP="00337FA5">
      <w:pPr>
        <w:spacing w:after="0" w:line="240" w:lineRule="auto"/>
      </w:pPr>
      <w:r>
        <w:separator/>
      </w:r>
    </w:p>
  </w:endnote>
  <w:endnote w:type="continuationSeparator" w:id="0">
    <w:p w14:paraId="4D071433" w14:textId="77777777" w:rsidR="00D113C4" w:rsidRDefault="00D113C4" w:rsidP="00337FA5">
      <w:pPr>
        <w:spacing w:after="0" w:line="240" w:lineRule="auto"/>
      </w:pPr>
      <w:r>
        <w:continuationSeparator/>
      </w:r>
    </w:p>
  </w:endnote>
  <w:endnote w:type="continuationNotice" w:id="1">
    <w:p w14:paraId="1AC496A5" w14:textId="77777777" w:rsidR="00D113C4" w:rsidRDefault="00D113C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IC">
    <w:panose1 w:val="00000500000000000000"/>
    <w:charset w:val="00"/>
    <w:family w:val="auto"/>
    <w:pitch w:val="variable"/>
    <w:sig w:usb0="00000007" w:usb1="00000000" w:usb2="00000000" w:usb3="00000000" w:csb0="00000093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Frutiger 55 Roman">
    <w:altName w:val="Calibri"/>
    <w:charset w:val="00"/>
    <w:family w:val="auto"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50B2E8" w14:textId="77777777" w:rsidR="00BC4FD9" w:rsidRDefault="00BC4FD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8C8605" w14:textId="1ACEFD57" w:rsidR="00AB44ED" w:rsidRPr="00552D9E" w:rsidRDefault="00F07CE1">
    <w:pPr>
      <w:pStyle w:val="Footer"/>
      <w:rPr>
        <w:sz w:val="20"/>
        <w:szCs w:val="20"/>
      </w:rPr>
    </w:pPr>
    <w:r>
      <w:rPr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65408" behindDoc="0" locked="0" layoutInCell="0" allowOverlap="1" wp14:anchorId="11D9A7A8" wp14:editId="6F376CED">
              <wp:simplePos x="0" y="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7772400" cy="463550"/>
              <wp:effectExtent l="0" t="0" r="0" b="12700"/>
              <wp:wrapNone/>
              <wp:docPr id="2" name="MSIPCM54784a65b1968ac8c2d8f36c" descr="{&quot;HashCode&quot;:-1747247690,&quot;Height&quot;:9999999.0,&quot;Width&quot;:9999999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72400" cy="4635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15290398" w14:textId="601E8C38" w:rsidR="00F07CE1" w:rsidRPr="00BC4FD9" w:rsidRDefault="00BC4FD9" w:rsidP="00BC4FD9">
                          <w:pPr>
                            <w:spacing w:after="0"/>
                            <w:jc w:val="center"/>
                            <w:rPr>
                              <w:rFonts w:ascii="Calibri" w:hAnsi="Calibri" w:cs="Calibri"/>
                              <w:color w:val="000000"/>
                            </w:rPr>
                          </w:pPr>
                          <w:r w:rsidRPr="00BC4FD9">
                            <w:rPr>
                              <w:rFonts w:ascii="Calibri" w:hAnsi="Calibri" w:cs="Calibri"/>
                              <w:color w:val="000000"/>
                            </w:rPr>
                            <w:t>OFFICIAL-Sensitive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1D9A7A8" id="_x0000_t202" coordsize="21600,21600" o:spt="202" path="m,l,21600r21600,l21600,xe">
              <v:stroke joinstyle="miter"/>
              <v:path gradientshapeok="t" o:connecttype="rect"/>
            </v:shapetype>
            <v:shape id="MSIPCM54784a65b1968ac8c2d8f36c" o:spid="_x0000_s1028" type="#_x0000_t202" alt="{&quot;HashCode&quot;:-1747247690,&quot;Height&quot;:9999999.0,&quot;Width&quot;:9999999.0,&quot;Placement&quot;:&quot;Footer&quot;,&quot;Index&quot;:&quot;Primary&quot;,&quot;Section&quot;:1,&quot;Top&quot;:0.0,&quot;Left&quot;:0.0}" style="position:absolute;margin-left:0;margin-top:0;width:612pt;height:36.5pt;z-index:251665408;visibility:visible;mso-wrap-style:square;mso-wrap-distance-left:9pt;mso-wrap-distance-top:0;mso-wrap-distance-right:9pt;mso-wrap-distance-bottom:0;mso-position-horizontal:center;mso-position-horizontal-relative:page;mso-position-vertical:bottom;mso-position-vertical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" o:allowincell="f" filled="f" stroked="f" strokeweight=".5pt">
              <v:textbox inset=",0,,0">
                <w:txbxContent>
                  <w:p w14:paraId="15290398" w14:textId="601E8C38" w:rsidR="00F07CE1" w:rsidRPr="00BC4FD9" w:rsidRDefault="00BC4FD9" w:rsidP="00BC4FD9">
                    <w:pPr>
                      <w:spacing w:after="0"/>
                      <w:jc w:val="center"/>
                      <w:rPr>
                        <w:rFonts w:ascii="Calibri" w:hAnsi="Calibri" w:cs="Calibri"/>
                        <w:color w:val="000000"/>
                      </w:rPr>
                    </w:pPr>
                    <w:r w:rsidRPr="00BC4FD9">
                      <w:rPr>
                        <w:rFonts w:ascii="Calibri" w:hAnsi="Calibri" w:cs="Calibri"/>
                        <w:color w:val="000000"/>
                      </w:rPr>
                      <w:t>OFFICIAL-Sensitive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AB44ED" w:rsidRPr="00552D9E">
      <w:rPr>
        <w:sz w:val="20"/>
        <w:szCs w:val="20"/>
      </w:rPr>
      <w:t>SCFF Drawing Instructions:  Section 35 and Section 35(8)</w:t>
    </w:r>
    <w:r w:rsidR="00AB44ED" w:rsidRPr="00552D9E">
      <w:rPr>
        <w:sz w:val="20"/>
        <w:szCs w:val="20"/>
      </w:rPr>
      <w:br/>
    </w:r>
    <w:r w:rsidR="00C70A5A" w:rsidRPr="00552D9E">
      <w:rPr>
        <w:sz w:val="20"/>
        <w:szCs w:val="20"/>
      </w:rPr>
      <w:t xml:space="preserve">Land Use Victoria, </w:t>
    </w:r>
    <w:r w:rsidR="00AB44ED" w:rsidRPr="00552D9E">
      <w:rPr>
        <w:sz w:val="20"/>
        <w:szCs w:val="20"/>
      </w:rPr>
      <w:t>2023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936107" w14:textId="5D67D85A" w:rsidR="00AB44ED" w:rsidRPr="00552D9E" w:rsidRDefault="00F07CE1" w:rsidP="00AB44ED">
    <w:pPr>
      <w:pStyle w:val="Footer"/>
      <w:rPr>
        <w:sz w:val="20"/>
        <w:szCs w:val="20"/>
      </w:rPr>
    </w:pPr>
    <w:r>
      <w:rPr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66432" behindDoc="0" locked="0" layoutInCell="0" allowOverlap="1" wp14:anchorId="73E3E41C" wp14:editId="1A8A1FB4">
              <wp:simplePos x="0" y="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7772400" cy="463550"/>
              <wp:effectExtent l="0" t="0" r="0" b="12700"/>
              <wp:wrapNone/>
              <wp:docPr id="4" name="MSIPCM3d4347f5a0769f898962a188" descr="{&quot;HashCode&quot;:-1747247690,&quot;Height&quot;:9999999.0,&quot;Width&quot;:9999999.0,&quot;Placement&quot;:&quot;Footer&quot;,&quot;Index&quot;:&quot;FirstPage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72400" cy="4635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6FC64669" w14:textId="4ECC4FDA" w:rsidR="00F07CE1" w:rsidRPr="00BC4FD9" w:rsidRDefault="00BC4FD9" w:rsidP="00BC4FD9">
                          <w:pPr>
                            <w:spacing w:after="0"/>
                            <w:jc w:val="center"/>
                            <w:rPr>
                              <w:rFonts w:ascii="Calibri" w:hAnsi="Calibri" w:cs="Calibri"/>
                              <w:color w:val="000000"/>
                            </w:rPr>
                          </w:pPr>
                          <w:r w:rsidRPr="00BC4FD9">
                            <w:rPr>
                              <w:rFonts w:ascii="Calibri" w:hAnsi="Calibri" w:cs="Calibri"/>
                              <w:color w:val="000000"/>
                            </w:rPr>
                            <w:t>OFFICIAL-Sensitive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3E3E41C" id="_x0000_t202" coordsize="21600,21600" o:spt="202" path="m,l,21600r21600,l21600,xe">
              <v:stroke joinstyle="miter"/>
              <v:path gradientshapeok="t" o:connecttype="rect"/>
            </v:shapetype>
            <v:shape id="MSIPCM3d4347f5a0769f898962a188" o:spid="_x0000_s1029" type="#_x0000_t202" alt="{&quot;HashCode&quot;:-1747247690,&quot;Height&quot;:9999999.0,&quot;Width&quot;:9999999.0,&quot;Placement&quot;:&quot;Footer&quot;,&quot;Index&quot;:&quot;FirstPage&quot;,&quot;Section&quot;:1,&quot;Top&quot;:0.0,&quot;Left&quot;:0.0}" style="position:absolute;margin-left:0;margin-top:0;width:612pt;height:36.5pt;z-index:251666432;visibility:visible;mso-wrap-style:square;mso-wrap-distance-left:9pt;mso-wrap-distance-top:0;mso-wrap-distance-right:9pt;mso-wrap-distance-bottom:0;mso-position-horizontal:center;mso-position-horizontal-relative:page;mso-position-vertical:bottom;mso-position-vertical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" o:allowincell="f" filled="f" stroked="f" strokeweight=".5pt">
              <v:textbox inset=",0,,0">
                <w:txbxContent>
                  <w:p w14:paraId="6FC64669" w14:textId="4ECC4FDA" w:rsidR="00F07CE1" w:rsidRPr="00BC4FD9" w:rsidRDefault="00BC4FD9" w:rsidP="00BC4FD9">
                    <w:pPr>
                      <w:spacing w:after="0"/>
                      <w:jc w:val="center"/>
                      <w:rPr>
                        <w:rFonts w:ascii="Calibri" w:hAnsi="Calibri" w:cs="Calibri"/>
                        <w:color w:val="000000"/>
                      </w:rPr>
                    </w:pPr>
                    <w:r w:rsidRPr="00BC4FD9">
                      <w:rPr>
                        <w:rFonts w:ascii="Calibri" w:hAnsi="Calibri" w:cs="Calibri"/>
                        <w:color w:val="000000"/>
                      </w:rPr>
                      <w:t>OFFICIAL-Sensitive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AB44ED" w:rsidRPr="00552D9E">
      <w:rPr>
        <w:sz w:val="20"/>
        <w:szCs w:val="20"/>
      </w:rPr>
      <w:t>SCFF Drawing Instructions:  Section 35 and Section 35(8)</w:t>
    </w:r>
    <w:r w:rsidR="00AB44ED" w:rsidRPr="00552D9E">
      <w:rPr>
        <w:sz w:val="20"/>
        <w:szCs w:val="20"/>
      </w:rPr>
      <w:br/>
    </w:r>
    <w:r w:rsidR="00B81AC7" w:rsidRPr="00552D9E">
      <w:rPr>
        <w:sz w:val="20"/>
        <w:szCs w:val="20"/>
      </w:rPr>
      <w:t xml:space="preserve">Land Use Victoria, </w:t>
    </w:r>
    <w:r w:rsidR="00AB44ED" w:rsidRPr="00552D9E">
      <w:rPr>
        <w:sz w:val="20"/>
        <w:szCs w:val="20"/>
      </w:rPr>
      <w:t>2023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7D4409" w14:textId="77777777" w:rsidR="00D113C4" w:rsidRDefault="00D113C4" w:rsidP="00337FA5">
      <w:pPr>
        <w:spacing w:after="0" w:line="240" w:lineRule="auto"/>
      </w:pPr>
      <w:r>
        <w:separator/>
      </w:r>
    </w:p>
  </w:footnote>
  <w:footnote w:type="continuationSeparator" w:id="0">
    <w:p w14:paraId="30EAAD71" w14:textId="77777777" w:rsidR="00D113C4" w:rsidRDefault="00D113C4" w:rsidP="00337FA5">
      <w:pPr>
        <w:spacing w:after="0" w:line="240" w:lineRule="auto"/>
      </w:pPr>
      <w:r>
        <w:continuationSeparator/>
      </w:r>
    </w:p>
  </w:footnote>
  <w:footnote w:type="continuationNotice" w:id="1">
    <w:p w14:paraId="1B41754F" w14:textId="77777777" w:rsidR="00D113C4" w:rsidRDefault="00D113C4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54F3B9" w14:textId="77777777" w:rsidR="00BC4FD9" w:rsidRDefault="00BC4FD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FFACCD" w14:textId="77777777" w:rsidR="00BC4FD9" w:rsidRDefault="00BC4FD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C941C7" w14:textId="77777777" w:rsidR="00BC4FD9" w:rsidRDefault="00BC4FD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A57957"/>
    <w:multiLevelType w:val="hybridMultilevel"/>
    <w:tmpl w:val="C764FBA4"/>
    <w:lvl w:ilvl="0" w:tplc="040EF6F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E319C7"/>
    <w:multiLevelType w:val="hybridMultilevel"/>
    <w:tmpl w:val="425C2CE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FA6C97"/>
    <w:multiLevelType w:val="hybridMultilevel"/>
    <w:tmpl w:val="BA7A901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3B3066F"/>
    <w:multiLevelType w:val="hybridMultilevel"/>
    <w:tmpl w:val="EBF2497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B62067"/>
    <w:multiLevelType w:val="hybridMultilevel"/>
    <w:tmpl w:val="99AA858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BA44EA4"/>
    <w:multiLevelType w:val="hybridMultilevel"/>
    <w:tmpl w:val="5C0CC320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AB50E4"/>
    <w:multiLevelType w:val="hybridMultilevel"/>
    <w:tmpl w:val="EE76B1E2"/>
    <w:lvl w:ilvl="0" w:tplc="FFFFFFF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352CD9"/>
    <w:multiLevelType w:val="hybridMultilevel"/>
    <w:tmpl w:val="6D84DE2C"/>
    <w:lvl w:ilvl="0" w:tplc="A4E46BA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79F5FA1"/>
    <w:multiLevelType w:val="multilevel"/>
    <w:tmpl w:val="EC94B3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0F81249"/>
    <w:multiLevelType w:val="hybridMultilevel"/>
    <w:tmpl w:val="337216CA"/>
    <w:lvl w:ilvl="0" w:tplc="F0626FC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931" w:hanging="360"/>
      </w:pPr>
    </w:lvl>
    <w:lvl w:ilvl="2" w:tplc="0C09001B" w:tentative="1">
      <w:start w:val="1"/>
      <w:numFmt w:val="lowerRoman"/>
      <w:lvlText w:val="%3."/>
      <w:lvlJc w:val="right"/>
      <w:pPr>
        <w:ind w:left="2651" w:hanging="180"/>
      </w:pPr>
    </w:lvl>
    <w:lvl w:ilvl="3" w:tplc="0C09000F" w:tentative="1">
      <w:start w:val="1"/>
      <w:numFmt w:val="decimal"/>
      <w:lvlText w:val="%4."/>
      <w:lvlJc w:val="left"/>
      <w:pPr>
        <w:ind w:left="3371" w:hanging="360"/>
      </w:pPr>
    </w:lvl>
    <w:lvl w:ilvl="4" w:tplc="0C090019" w:tentative="1">
      <w:start w:val="1"/>
      <w:numFmt w:val="lowerLetter"/>
      <w:lvlText w:val="%5."/>
      <w:lvlJc w:val="left"/>
      <w:pPr>
        <w:ind w:left="4091" w:hanging="360"/>
      </w:pPr>
    </w:lvl>
    <w:lvl w:ilvl="5" w:tplc="0C09001B" w:tentative="1">
      <w:start w:val="1"/>
      <w:numFmt w:val="lowerRoman"/>
      <w:lvlText w:val="%6."/>
      <w:lvlJc w:val="right"/>
      <w:pPr>
        <w:ind w:left="4811" w:hanging="180"/>
      </w:pPr>
    </w:lvl>
    <w:lvl w:ilvl="6" w:tplc="0C09000F" w:tentative="1">
      <w:start w:val="1"/>
      <w:numFmt w:val="decimal"/>
      <w:lvlText w:val="%7."/>
      <w:lvlJc w:val="left"/>
      <w:pPr>
        <w:ind w:left="5531" w:hanging="360"/>
      </w:pPr>
    </w:lvl>
    <w:lvl w:ilvl="7" w:tplc="0C090019" w:tentative="1">
      <w:start w:val="1"/>
      <w:numFmt w:val="lowerLetter"/>
      <w:lvlText w:val="%8."/>
      <w:lvlJc w:val="left"/>
      <w:pPr>
        <w:ind w:left="6251" w:hanging="360"/>
      </w:pPr>
    </w:lvl>
    <w:lvl w:ilvl="8" w:tplc="0C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0" w15:restartNumberingAfterBreak="0">
    <w:nsid w:val="21F62398"/>
    <w:multiLevelType w:val="hybridMultilevel"/>
    <w:tmpl w:val="5E9E304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2C63E0B"/>
    <w:multiLevelType w:val="hybridMultilevel"/>
    <w:tmpl w:val="D43C9D7A"/>
    <w:lvl w:ilvl="0" w:tplc="3B34C4D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30F3C9A"/>
    <w:multiLevelType w:val="hybridMultilevel"/>
    <w:tmpl w:val="1CF087A8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23B62C58"/>
    <w:multiLevelType w:val="hybridMultilevel"/>
    <w:tmpl w:val="C8B4564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9136D4F"/>
    <w:multiLevelType w:val="hybridMultilevel"/>
    <w:tmpl w:val="61C2ABEE"/>
    <w:lvl w:ilvl="0" w:tplc="0C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29172328"/>
    <w:multiLevelType w:val="hybridMultilevel"/>
    <w:tmpl w:val="E6B66A3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CC37471"/>
    <w:multiLevelType w:val="hybridMultilevel"/>
    <w:tmpl w:val="B51C60D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D9D2E32"/>
    <w:multiLevelType w:val="hybridMultilevel"/>
    <w:tmpl w:val="F866FA3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1D87185"/>
    <w:multiLevelType w:val="multilevel"/>
    <w:tmpl w:val="96DCF6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31E54933"/>
    <w:multiLevelType w:val="hybridMultilevel"/>
    <w:tmpl w:val="FDF2F64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31277E5"/>
    <w:multiLevelType w:val="hybridMultilevel"/>
    <w:tmpl w:val="C89CB734"/>
    <w:lvl w:ilvl="0" w:tplc="0C090001">
      <w:start w:val="1"/>
      <w:numFmt w:val="bullet"/>
      <w:lvlText w:val=""/>
      <w:lvlJc w:val="left"/>
      <w:pPr>
        <w:ind w:left="1447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7" w:hanging="360"/>
      </w:pPr>
      <w:rPr>
        <w:rFonts w:ascii="Wingdings" w:hAnsi="Wingdings" w:hint="default"/>
      </w:rPr>
    </w:lvl>
  </w:abstractNum>
  <w:abstractNum w:abstractNumId="21" w15:restartNumberingAfterBreak="0">
    <w:nsid w:val="33602B8C"/>
    <w:multiLevelType w:val="hybridMultilevel"/>
    <w:tmpl w:val="4812406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5B34F4D"/>
    <w:multiLevelType w:val="hybridMultilevel"/>
    <w:tmpl w:val="E49E1CC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70C035B"/>
    <w:multiLevelType w:val="hybridMultilevel"/>
    <w:tmpl w:val="4812406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76A2ED0"/>
    <w:multiLevelType w:val="hybridMultilevel"/>
    <w:tmpl w:val="C0CE2032"/>
    <w:lvl w:ilvl="0" w:tplc="06A0AC0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7852486"/>
    <w:multiLevelType w:val="hybridMultilevel"/>
    <w:tmpl w:val="AFEEEB2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C164A9F"/>
    <w:multiLevelType w:val="hybridMultilevel"/>
    <w:tmpl w:val="EE76B1E2"/>
    <w:lvl w:ilvl="0" w:tplc="FFFFFFF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F1B3F21"/>
    <w:multiLevelType w:val="hybridMultilevel"/>
    <w:tmpl w:val="9308FEBE"/>
    <w:lvl w:ilvl="0" w:tplc="00A64146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54D6EDE"/>
    <w:multiLevelType w:val="hybridMultilevel"/>
    <w:tmpl w:val="0C22EE4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668591D"/>
    <w:multiLevelType w:val="hybridMultilevel"/>
    <w:tmpl w:val="4812406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73331A4"/>
    <w:multiLevelType w:val="hybridMultilevel"/>
    <w:tmpl w:val="4812406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7C51A15"/>
    <w:multiLevelType w:val="hybridMultilevel"/>
    <w:tmpl w:val="AFD4F58C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49981304"/>
    <w:multiLevelType w:val="hybridMultilevel"/>
    <w:tmpl w:val="A3C08BF0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0AE5809"/>
    <w:multiLevelType w:val="hybridMultilevel"/>
    <w:tmpl w:val="49DAAF18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50B918E9"/>
    <w:multiLevelType w:val="hybridMultilevel"/>
    <w:tmpl w:val="9476D79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2276370"/>
    <w:multiLevelType w:val="hybridMultilevel"/>
    <w:tmpl w:val="10FCD66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27A5EF2"/>
    <w:multiLevelType w:val="hybridMultilevel"/>
    <w:tmpl w:val="4768B38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2DF0978"/>
    <w:multiLevelType w:val="hybridMultilevel"/>
    <w:tmpl w:val="FCA6FE7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4422E5C"/>
    <w:multiLevelType w:val="hybridMultilevel"/>
    <w:tmpl w:val="74008862"/>
    <w:lvl w:ilvl="0" w:tplc="688638A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FB8000C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plc="E2B6153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plc="63182FC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plc="F28C6EF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plc="F67C9C9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plc="3118F42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plc="8FFC630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plc="24FAF55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9" w15:restartNumberingAfterBreak="0">
    <w:nsid w:val="59E60F7B"/>
    <w:multiLevelType w:val="hybridMultilevel"/>
    <w:tmpl w:val="164E1E4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5AD144A3"/>
    <w:multiLevelType w:val="hybridMultilevel"/>
    <w:tmpl w:val="9BA0BCE6"/>
    <w:lvl w:ilvl="0" w:tplc="0AA018E0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5C4D2DD0"/>
    <w:multiLevelType w:val="hybridMultilevel"/>
    <w:tmpl w:val="6CE059D0"/>
    <w:lvl w:ilvl="0" w:tplc="09E6101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F7EE131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plc="36F6FD4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plc="EBBACA3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plc="7E9C99C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plc="91A8886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plc="4B12767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plc="033216D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plc="793A3E4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2" w15:restartNumberingAfterBreak="0">
    <w:nsid w:val="5CA14E20"/>
    <w:multiLevelType w:val="hybridMultilevel"/>
    <w:tmpl w:val="6CAC9D6E"/>
    <w:lvl w:ilvl="0" w:tplc="EC982838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5E6211BB"/>
    <w:multiLevelType w:val="hybridMultilevel"/>
    <w:tmpl w:val="BBA05C6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5EC16838"/>
    <w:multiLevelType w:val="hybridMultilevel"/>
    <w:tmpl w:val="DA0C9056"/>
    <w:lvl w:ilvl="0" w:tplc="FCA288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7022385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plc="F2B6E7A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plc="30269AC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plc="DEE8054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plc="8E96B00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plc="035ADA2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plc="BB66DFB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plc="CFE63C7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5" w15:restartNumberingAfterBreak="0">
    <w:nsid w:val="5F4E0123"/>
    <w:multiLevelType w:val="hybridMultilevel"/>
    <w:tmpl w:val="EE76B1E2"/>
    <w:lvl w:ilvl="0" w:tplc="ABF8B386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64E02980"/>
    <w:multiLevelType w:val="hybridMultilevel"/>
    <w:tmpl w:val="BDA86F00"/>
    <w:lvl w:ilvl="0" w:tplc="02E44D4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6823558E"/>
    <w:multiLevelType w:val="hybridMultilevel"/>
    <w:tmpl w:val="F9AA91B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6986009A"/>
    <w:multiLevelType w:val="hybridMultilevel"/>
    <w:tmpl w:val="5510CC1A"/>
    <w:lvl w:ilvl="0" w:tplc="6FFC9178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9" w15:restartNumberingAfterBreak="0">
    <w:nsid w:val="6C8920D6"/>
    <w:multiLevelType w:val="hybridMultilevel"/>
    <w:tmpl w:val="CFBC17C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6DE70F31"/>
    <w:multiLevelType w:val="hybridMultilevel"/>
    <w:tmpl w:val="4812406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6FDD46DE"/>
    <w:multiLevelType w:val="hybridMultilevel"/>
    <w:tmpl w:val="D15A197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70745EE4"/>
    <w:multiLevelType w:val="hybridMultilevel"/>
    <w:tmpl w:val="4812406C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70C6319D"/>
    <w:multiLevelType w:val="hybridMultilevel"/>
    <w:tmpl w:val="0B62170E"/>
    <w:lvl w:ilvl="0" w:tplc="2940FD5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9F94988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plc="A65CC31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plc="EBA6FE9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plc="FFB0CAA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plc="47A85CD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plc="AEEC1D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plc="838CFE3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plc="5BC85E6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4" w15:restartNumberingAfterBreak="0">
    <w:nsid w:val="71273298"/>
    <w:multiLevelType w:val="hybridMultilevel"/>
    <w:tmpl w:val="4812406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734E4836"/>
    <w:multiLevelType w:val="hybridMultilevel"/>
    <w:tmpl w:val="282A3C70"/>
    <w:lvl w:ilvl="0" w:tplc="E87A15E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738F1741"/>
    <w:multiLevelType w:val="hybridMultilevel"/>
    <w:tmpl w:val="C0F630C4"/>
    <w:lvl w:ilvl="0" w:tplc="4BC08878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741E7A35"/>
    <w:multiLevelType w:val="hybridMultilevel"/>
    <w:tmpl w:val="1564196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77676DB3"/>
    <w:multiLevelType w:val="hybridMultilevel"/>
    <w:tmpl w:val="EE76B1E2"/>
    <w:lvl w:ilvl="0" w:tplc="FFFFFFF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77F3657D"/>
    <w:multiLevelType w:val="hybridMultilevel"/>
    <w:tmpl w:val="69AE8F2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798A04F5"/>
    <w:multiLevelType w:val="hybridMultilevel"/>
    <w:tmpl w:val="990C001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 w15:restartNumberingAfterBreak="0">
    <w:nsid w:val="7C2907EF"/>
    <w:multiLevelType w:val="hybridMultilevel"/>
    <w:tmpl w:val="4812406C"/>
    <w:lvl w:ilvl="0" w:tplc="FFFFFFF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7F181C88"/>
    <w:multiLevelType w:val="hybridMultilevel"/>
    <w:tmpl w:val="8546786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058986">
    <w:abstractNumId w:val="11"/>
  </w:num>
  <w:num w:numId="2" w16cid:durableId="1896890890">
    <w:abstractNumId w:val="38"/>
  </w:num>
  <w:num w:numId="3" w16cid:durableId="764881511">
    <w:abstractNumId w:val="53"/>
  </w:num>
  <w:num w:numId="4" w16cid:durableId="2054844289">
    <w:abstractNumId w:val="44"/>
  </w:num>
  <w:num w:numId="5" w16cid:durableId="2071463456">
    <w:abstractNumId w:val="41"/>
  </w:num>
  <w:num w:numId="6" w16cid:durableId="830754587">
    <w:abstractNumId w:val="3"/>
  </w:num>
  <w:num w:numId="7" w16cid:durableId="125976658">
    <w:abstractNumId w:val="42"/>
  </w:num>
  <w:num w:numId="8" w16cid:durableId="1251887428">
    <w:abstractNumId w:val="5"/>
  </w:num>
  <w:num w:numId="9" w16cid:durableId="1757436401">
    <w:abstractNumId w:val="24"/>
  </w:num>
  <w:num w:numId="10" w16cid:durableId="783383773">
    <w:abstractNumId w:val="40"/>
  </w:num>
  <w:num w:numId="11" w16cid:durableId="1818842674">
    <w:abstractNumId w:val="40"/>
  </w:num>
  <w:num w:numId="12" w16cid:durableId="99300922">
    <w:abstractNumId w:val="40"/>
  </w:num>
  <w:num w:numId="13" w16cid:durableId="2112966115">
    <w:abstractNumId w:val="59"/>
  </w:num>
  <w:num w:numId="14" w16cid:durableId="1325233406">
    <w:abstractNumId w:val="2"/>
  </w:num>
  <w:num w:numId="15" w16cid:durableId="108090347">
    <w:abstractNumId w:val="37"/>
  </w:num>
  <w:num w:numId="16" w16cid:durableId="737631117">
    <w:abstractNumId w:val="12"/>
  </w:num>
  <w:num w:numId="17" w16cid:durableId="77556567">
    <w:abstractNumId w:val="13"/>
  </w:num>
  <w:num w:numId="18" w16cid:durableId="1037508243">
    <w:abstractNumId w:val="36"/>
  </w:num>
  <w:num w:numId="19" w16cid:durableId="617419120">
    <w:abstractNumId w:val="22"/>
  </w:num>
  <w:num w:numId="20" w16cid:durableId="476530209">
    <w:abstractNumId w:val="49"/>
  </w:num>
  <w:num w:numId="21" w16cid:durableId="535386502">
    <w:abstractNumId w:val="57"/>
  </w:num>
  <w:num w:numId="22" w16cid:durableId="601256498">
    <w:abstractNumId w:val="43"/>
  </w:num>
  <w:num w:numId="23" w16cid:durableId="851340606">
    <w:abstractNumId w:val="28"/>
  </w:num>
  <w:num w:numId="24" w16cid:durableId="897129153">
    <w:abstractNumId w:val="19"/>
  </w:num>
  <w:num w:numId="25" w16cid:durableId="404575892">
    <w:abstractNumId w:val="15"/>
  </w:num>
  <w:num w:numId="26" w16cid:durableId="592317696">
    <w:abstractNumId w:val="51"/>
  </w:num>
  <w:num w:numId="27" w16cid:durableId="1620186727">
    <w:abstractNumId w:val="34"/>
  </w:num>
  <w:num w:numId="28" w16cid:durableId="656491652">
    <w:abstractNumId w:val="1"/>
  </w:num>
  <w:num w:numId="29" w16cid:durableId="1086851473">
    <w:abstractNumId w:val="25"/>
  </w:num>
  <w:num w:numId="30" w16cid:durableId="959871389">
    <w:abstractNumId w:val="16"/>
  </w:num>
  <w:num w:numId="31" w16cid:durableId="1039235643">
    <w:abstractNumId w:val="31"/>
  </w:num>
  <w:num w:numId="32" w16cid:durableId="66465861">
    <w:abstractNumId w:val="10"/>
  </w:num>
  <w:num w:numId="33" w16cid:durableId="36975868">
    <w:abstractNumId w:val="62"/>
  </w:num>
  <w:num w:numId="34" w16cid:durableId="1738631691">
    <w:abstractNumId w:val="47"/>
  </w:num>
  <w:num w:numId="35" w16cid:durableId="10298299">
    <w:abstractNumId w:val="35"/>
  </w:num>
  <w:num w:numId="36" w16cid:durableId="1718506190">
    <w:abstractNumId w:val="17"/>
  </w:num>
  <w:num w:numId="37" w16cid:durableId="1696731869">
    <w:abstractNumId w:val="20"/>
  </w:num>
  <w:num w:numId="38" w16cid:durableId="1741905300">
    <w:abstractNumId w:val="60"/>
  </w:num>
  <w:num w:numId="39" w16cid:durableId="1364986746">
    <w:abstractNumId w:val="4"/>
  </w:num>
  <w:num w:numId="40" w16cid:durableId="1722705666">
    <w:abstractNumId w:val="48"/>
  </w:num>
  <w:num w:numId="41" w16cid:durableId="233509021">
    <w:abstractNumId w:val="18"/>
  </w:num>
  <w:num w:numId="42" w16cid:durableId="2033149377">
    <w:abstractNumId w:val="8"/>
  </w:num>
  <w:num w:numId="43" w16cid:durableId="1744527232">
    <w:abstractNumId w:val="14"/>
  </w:num>
  <w:num w:numId="44" w16cid:durableId="258368397">
    <w:abstractNumId w:val="33"/>
  </w:num>
  <w:num w:numId="45" w16cid:durableId="1886671405">
    <w:abstractNumId w:val="39"/>
  </w:num>
  <w:num w:numId="46" w16cid:durableId="1018771513">
    <w:abstractNumId w:val="32"/>
  </w:num>
  <w:num w:numId="47" w16cid:durableId="546066541">
    <w:abstractNumId w:val="27"/>
  </w:num>
  <w:num w:numId="48" w16cid:durableId="947548628">
    <w:abstractNumId w:val="52"/>
  </w:num>
  <w:num w:numId="49" w16cid:durableId="800610657">
    <w:abstractNumId w:val="46"/>
  </w:num>
  <w:num w:numId="50" w16cid:durableId="597523551">
    <w:abstractNumId w:val="54"/>
  </w:num>
  <w:num w:numId="51" w16cid:durableId="321549771">
    <w:abstractNumId w:val="23"/>
  </w:num>
  <w:num w:numId="52" w16cid:durableId="734472757">
    <w:abstractNumId w:val="9"/>
  </w:num>
  <w:num w:numId="53" w16cid:durableId="1797603875">
    <w:abstractNumId w:val="29"/>
  </w:num>
  <w:num w:numId="54" w16cid:durableId="2039811527">
    <w:abstractNumId w:val="45"/>
  </w:num>
  <w:num w:numId="55" w16cid:durableId="727414166">
    <w:abstractNumId w:val="50"/>
  </w:num>
  <w:num w:numId="56" w16cid:durableId="1381857702">
    <w:abstractNumId w:val="58"/>
  </w:num>
  <w:num w:numId="57" w16cid:durableId="583563714">
    <w:abstractNumId w:val="7"/>
  </w:num>
  <w:num w:numId="58" w16cid:durableId="1590894869">
    <w:abstractNumId w:val="30"/>
  </w:num>
  <w:num w:numId="59" w16cid:durableId="1249268826">
    <w:abstractNumId w:val="6"/>
  </w:num>
  <w:num w:numId="60" w16cid:durableId="1084569723">
    <w:abstractNumId w:val="55"/>
  </w:num>
  <w:num w:numId="61" w16cid:durableId="2051146881">
    <w:abstractNumId w:val="21"/>
  </w:num>
  <w:num w:numId="62" w16cid:durableId="2077317675">
    <w:abstractNumId w:val="26"/>
  </w:num>
  <w:num w:numId="63" w16cid:durableId="1823307660">
    <w:abstractNumId w:val="61"/>
  </w:num>
  <w:num w:numId="64" w16cid:durableId="331181198">
    <w:abstractNumId w:val="0"/>
  </w:num>
  <w:num w:numId="65" w16cid:durableId="1294218341">
    <w:abstractNumId w:val="56"/>
  </w:num>
  <w:numIdMacAtCleanup w:val="6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trackRevisions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MDU0MDQzMDE0tjQ0NjJU0lEKTi0uzszPAykwNKsFABHZyNMtAAAA"/>
  </w:docVars>
  <w:rsids>
    <w:rsidRoot w:val="005D491C"/>
    <w:rsid w:val="0000016B"/>
    <w:rsid w:val="0000076F"/>
    <w:rsid w:val="000018F6"/>
    <w:rsid w:val="00001929"/>
    <w:rsid w:val="00001950"/>
    <w:rsid w:val="00001C89"/>
    <w:rsid w:val="00002F1C"/>
    <w:rsid w:val="0000327F"/>
    <w:rsid w:val="000040E3"/>
    <w:rsid w:val="000044B5"/>
    <w:rsid w:val="000055AD"/>
    <w:rsid w:val="000062B8"/>
    <w:rsid w:val="0000709D"/>
    <w:rsid w:val="000070AC"/>
    <w:rsid w:val="00010B92"/>
    <w:rsid w:val="000111A9"/>
    <w:rsid w:val="00011214"/>
    <w:rsid w:val="00011551"/>
    <w:rsid w:val="00011E79"/>
    <w:rsid w:val="000121CA"/>
    <w:rsid w:val="00012B59"/>
    <w:rsid w:val="00012EA9"/>
    <w:rsid w:val="000139B7"/>
    <w:rsid w:val="0001409F"/>
    <w:rsid w:val="000143D8"/>
    <w:rsid w:val="00014BCB"/>
    <w:rsid w:val="000151DE"/>
    <w:rsid w:val="00015914"/>
    <w:rsid w:val="000169A7"/>
    <w:rsid w:val="000175DA"/>
    <w:rsid w:val="0001799B"/>
    <w:rsid w:val="000205B2"/>
    <w:rsid w:val="000206D4"/>
    <w:rsid w:val="00020754"/>
    <w:rsid w:val="00020A43"/>
    <w:rsid w:val="00020F11"/>
    <w:rsid w:val="00021244"/>
    <w:rsid w:val="00021BAE"/>
    <w:rsid w:val="00022DC6"/>
    <w:rsid w:val="00023755"/>
    <w:rsid w:val="000239EB"/>
    <w:rsid w:val="00023AE8"/>
    <w:rsid w:val="00023D0E"/>
    <w:rsid w:val="0002442E"/>
    <w:rsid w:val="00024F4D"/>
    <w:rsid w:val="0002514B"/>
    <w:rsid w:val="000253F4"/>
    <w:rsid w:val="00025865"/>
    <w:rsid w:val="00026409"/>
    <w:rsid w:val="000264D5"/>
    <w:rsid w:val="00026952"/>
    <w:rsid w:val="00027100"/>
    <w:rsid w:val="00027B71"/>
    <w:rsid w:val="00030589"/>
    <w:rsid w:val="00030F7A"/>
    <w:rsid w:val="000313A1"/>
    <w:rsid w:val="00032D8A"/>
    <w:rsid w:val="0003363E"/>
    <w:rsid w:val="00033CF7"/>
    <w:rsid w:val="00034C44"/>
    <w:rsid w:val="00034E25"/>
    <w:rsid w:val="00034F21"/>
    <w:rsid w:val="000356FA"/>
    <w:rsid w:val="00035DB2"/>
    <w:rsid w:val="000371F6"/>
    <w:rsid w:val="000379BD"/>
    <w:rsid w:val="000405B7"/>
    <w:rsid w:val="00040D00"/>
    <w:rsid w:val="000411F1"/>
    <w:rsid w:val="000413CA"/>
    <w:rsid w:val="00042A2C"/>
    <w:rsid w:val="00042C3C"/>
    <w:rsid w:val="00043012"/>
    <w:rsid w:val="0004344F"/>
    <w:rsid w:val="0004355D"/>
    <w:rsid w:val="000439FD"/>
    <w:rsid w:val="0004603D"/>
    <w:rsid w:val="00046385"/>
    <w:rsid w:val="00046A95"/>
    <w:rsid w:val="00046CC7"/>
    <w:rsid w:val="000477EE"/>
    <w:rsid w:val="00050480"/>
    <w:rsid w:val="000507DF"/>
    <w:rsid w:val="00051015"/>
    <w:rsid w:val="00051193"/>
    <w:rsid w:val="00051314"/>
    <w:rsid w:val="00051DEC"/>
    <w:rsid w:val="0005280C"/>
    <w:rsid w:val="00052E10"/>
    <w:rsid w:val="00052EF1"/>
    <w:rsid w:val="00053AB3"/>
    <w:rsid w:val="00054025"/>
    <w:rsid w:val="0005403A"/>
    <w:rsid w:val="0005456F"/>
    <w:rsid w:val="00055675"/>
    <w:rsid w:val="00055EDD"/>
    <w:rsid w:val="00056400"/>
    <w:rsid w:val="00056472"/>
    <w:rsid w:val="0005657C"/>
    <w:rsid w:val="00056932"/>
    <w:rsid w:val="00056D69"/>
    <w:rsid w:val="00057571"/>
    <w:rsid w:val="0006077F"/>
    <w:rsid w:val="00060CF1"/>
    <w:rsid w:val="00060D78"/>
    <w:rsid w:val="000610D7"/>
    <w:rsid w:val="000618DE"/>
    <w:rsid w:val="00062206"/>
    <w:rsid w:val="00062424"/>
    <w:rsid w:val="00062E69"/>
    <w:rsid w:val="00063137"/>
    <w:rsid w:val="00063227"/>
    <w:rsid w:val="00063231"/>
    <w:rsid w:val="000639F9"/>
    <w:rsid w:val="00064692"/>
    <w:rsid w:val="00065AD1"/>
    <w:rsid w:val="00065DA5"/>
    <w:rsid w:val="00065F91"/>
    <w:rsid w:val="00070484"/>
    <w:rsid w:val="000708D1"/>
    <w:rsid w:val="000717E2"/>
    <w:rsid w:val="0007217C"/>
    <w:rsid w:val="00072554"/>
    <w:rsid w:val="00072D7C"/>
    <w:rsid w:val="00072F4F"/>
    <w:rsid w:val="00073E58"/>
    <w:rsid w:val="00074C47"/>
    <w:rsid w:val="00076917"/>
    <w:rsid w:val="00077048"/>
    <w:rsid w:val="00077526"/>
    <w:rsid w:val="000810C9"/>
    <w:rsid w:val="000814F3"/>
    <w:rsid w:val="00083133"/>
    <w:rsid w:val="000831D3"/>
    <w:rsid w:val="00083B2B"/>
    <w:rsid w:val="00085031"/>
    <w:rsid w:val="00085581"/>
    <w:rsid w:val="00086082"/>
    <w:rsid w:val="00087124"/>
    <w:rsid w:val="000877A6"/>
    <w:rsid w:val="0009046F"/>
    <w:rsid w:val="000906AC"/>
    <w:rsid w:val="0009157C"/>
    <w:rsid w:val="000915ED"/>
    <w:rsid w:val="000917EA"/>
    <w:rsid w:val="00092403"/>
    <w:rsid w:val="000931DA"/>
    <w:rsid w:val="00093B50"/>
    <w:rsid w:val="00094132"/>
    <w:rsid w:val="000946F7"/>
    <w:rsid w:val="0009476B"/>
    <w:rsid w:val="00094799"/>
    <w:rsid w:val="00095605"/>
    <w:rsid w:val="00095A04"/>
    <w:rsid w:val="00095D84"/>
    <w:rsid w:val="000965E1"/>
    <w:rsid w:val="00096D62"/>
    <w:rsid w:val="000970D4"/>
    <w:rsid w:val="00097601"/>
    <w:rsid w:val="00097F36"/>
    <w:rsid w:val="000A0A43"/>
    <w:rsid w:val="000A0CA1"/>
    <w:rsid w:val="000A1122"/>
    <w:rsid w:val="000A1190"/>
    <w:rsid w:val="000A1592"/>
    <w:rsid w:val="000A235E"/>
    <w:rsid w:val="000A2CF6"/>
    <w:rsid w:val="000A2F6D"/>
    <w:rsid w:val="000A3074"/>
    <w:rsid w:val="000A4A02"/>
    <w:rsid w:val="000A4BFB"/>
    <w:rsid w:val="000A566B"/>
    <w:rsid w:val="000A70E4"/>
    <w:rsid w:val="000A739F"/>
    <w:rsid w:val="000A77F3"/>
    <w:rsid w:val="000A7FAD"/>
    <w:rsid w:val="000B0CB9"/>
    <w:rsid w:val="000B1483"/>
    <w:rsid w:val="000B1657"/>
    <w:rsid w:val="000B17D5"/>
    <w:rsid w:val="000B24FA"/>
    <w:rsid w:val="000B267B"/>
    <w:rsid w:val="000B28D0"/>
    <w:rsid w:val="000B2D85"/>
    <w:rsid w:val="000B3287"/>
    <w:rsid w:val="000B3A83"/>
    <w:rsid w:val="000B4617"/>
    <w:rsid w:val="000B491B"/>
    <w:rsid w:val="000B58AF"/>
    <w:rsid w:val="000B61F6"/>
    <w:rsid w:val="000B6B39"/>
    <w:rsid w:val="000B6BF1"/>
    <w:rsid w:val="000B70F4"/>
    <w:rsid w:val="000B7206"/>
    <w:rsid w:val="000C0378"/>
    <w:rsid w:val="000C0E65"/>
    <w:rsid w:val="000C129E"/>
    <w:rsid w:val="000C13E9"/>
    <w:rsid w:val="000C1BE7"/>
    <w:rsid w:val="000C1F32"/>
    <w:rsid w:val="000C21C1"/>
    <w:rsid w:val="000C24BC"/>
    <w:rsid w:val="000C2C1A"/>
    <w:rsid w:val="000C338E"/>
    <w:rsid w:val="000C4080"/>
    <w:rsid w:val="000C4171"/>
    <w:rsid w:val="000C4EAB"/>
    <w:rsid w:val="000C4F4D"/>
    <w:rsid w:val="000C5203"/>
    <w:rsid w:val="000C5773"/>
    <w:rsid w:val="000C5893"/>
    <w:rsid w:val="000C5D4D"/>
    <w:rsid w:val="000C5F05"/>
    <w:rsid w:val="000C6549"/>
    <w:rsid w:val="000C663F"/>
    <w:rsid w:val="000C7B60"/>
    <w:rsid w:val="000C7E82"/>
    <w:rsid w:val="000D0086"/>
    <w:rsid w:val="000D05F9"/>
    <w:rsid w:val="000D0C62"/>
    <w:rsid w:val="000D0E74"/>
    <w:rsid w:val="000D18B4"/>
    <w:rsid w:val="000D1C3D"/>
    <w:rsid w:val="000D222A"/>
    <w:rsid w:val="000D2846"/>
    <w:rsid w:val="000D2956"/>
    <w:rsid w:val="000D2BEA"/>
    <w:rsid w:val="000D2FAA"/>
    <w:rsid w:val="000D41F2"/>
    <w:rsid w:val="000D51B3"/>
    <w:rsid w:val="000D5A3D"/>
    <w:rsid w:val="000D5C91"/>
    <w:rsid w:val="000D6011"/>
    <w:rsid w:val="000D6148"/>
    <w:rsid w:val="000D6BB0"/>
    <w:rsid w:val="000D6CD1"/>
    <w:rsid w:val="000D751A"/>
    <w:rsid w:val="000D7A82"/>
    <w:rsid w:val="000D7F15"/>
    <w:rsid w:val="000D7F50"/>
    <w:rsid w:val="000E01B1"/>
    <w:rsid w:val="000E0218"/>
    <w:rsid w:val="000E0556"/>
    <w:rsid w:val="000E0787"/>
    <w:rsid w:val="000E0802"/>
    <w:rsid w:val="000E0F05"/>
    <w:rsid w:val="000E111C"/>
    <w:rsid w:val="000E143A"/>
    <w:rsid w:val="000E21D6"/>
    <w:rsid w:val="000E341A"/>
    <w:rsid w:val="000E341E"/>
    <w:rsid w:val="000E34AB"/>
    <w:rsid w:val="000E3A78"/>
    <w:rsid w:val="000E3BFA"/>
    <w:rsid w:val="000E426E"/>
    <w:rsid w:val="000E4301"/>
    <w:rsid w:val="000E45C0"/>
    <w:rsid w:val="000E464E"/>
    <w:rsid w:val="000E4ECF"/>
    <w:rsid w:val="000E5122"/>
    <w:rsid w:val="000E5C23"/>
    <w:rsid w:val="000E6D38"/>
    <w:rsid w:val="000E7F77"/>
    <w:rsid w:val="000F065F"/>
    <w:rsid w:val="000F0C6D"/>
    <w:rsid w:val="000F2A24"/>
    <w:rsid w:val="000F2A46"/>
    <w:rsid w:val="000F4264"/>
    <w:rsid w:val="000F457E"/>
    <w:rsid w:val="000F45E9"/>
    <w:rsid w:val="000F48E1"/>
    <w:rsid w:val="000F581D"/>
    <w:rsid w:val="000F64DE"/>
    <w:rsid w:val="000F7E50"/>
    <w:rsid w:val="00100087"/>
    <w:rsid w:val="00101691"/>
    <w:rsid w:val="001021ED"/>
    <w:rsid w:val="00102F28"/>
    <w:rsid w:val="00103E19"/>
    <w:rsid w:val="00103E73"/>
    <w:rsid w:val="001047B6"/>
    <w:rsid w:val="0010590E"/>
    <w:rsid w:val="001063BC"/>
    <w:rsid w:val="0010657F"/>
    <w:rsid w:val="00106BDB"/>
    <w:rsid w:val="001071F3"/>
    <w:rsid w:val="00107730"/>
    <w:rsid w:val="001079E2"/>
    <w:rsid w:val="00110783"/>
    <w:rsid w:val="00110960"/>
    <w:rsid w:val="00111018"/>
    <w:rsid w:val="00111C65"/>
    <w:rsid w:val="00113741"/>
    <w:rsid w:val="00113EA6"/>
    <w:rsid w:val="00114341"/>
    <w:rsid w:val="00114B7E"/>
    <w:rsid w:val="001150F5"/>
    <w:rsid w:val="001153EB"/>
    <w:rsid w:val="0011635C"/>
    <w:rsid w:val="00116B9C"/>
    <w:rsid w:val="00117865"/>
    <w:rsid w:val="0012086F"/>
    <w:rsid w:val="00120DCA"/>
    <w:rsid w:val="0012269A"/>
    <w:rsid w:val="00122FBF"/>
    <w:rsid w:val="00124487"/>
    <w:rsid w:val="00124B1C"/>
    <w:rsid w:val="00125024"/>
    <w:rsid w:val="00125C5C"/>
    <w:rsid w:val="00125D70"/>
    <w:rsid w:val="0012601E"/>
    <w:rsid w:val="0012617A"/>
    <w:rsid w:val="0012669B"/>
    <w:rsid w:val="00127173"/>
    <w:rsid w:val="001273D5"/>
    <w:rsid w:val="00127FB8"/>
    <w:rsid w:val="00130196"/>
    <w:rsid w:val="00130566"/>
    <w:rsid w:val="00130750"/>
    <w:rsid w:val="00130CB1"/>
    <w:rsid w:val="0013161F"/>
    <w:rsid w:val="001328C0"/>
    <w:rsid w:val="0013305A"/>
    <w:rsid w:val="001343AE"/>
    <w:rsid w:val="001351D0"/>
    <w:rsid w:val="00135537"/>
    <w:rsid w:val="001360B9"/>
    <w:rsid w:val="00136E2E"/>
    <w:rsid w:val="001376C0"/>
    <w:rsid w:val="0013789E"/>
    <w:rsid w:val="00137BE8"/>
    <w:rsid w:val="00140759"/>
    <w:rsid w:val="001416C7"/>
    <w:rsid w:val="0014263C"/>
    <w:rsid w:val="00142CC2"/>
    <w:rsid w:val="00143085"/>
    <w:rsid w:val="00145A0C"/>
    <w:rsid w:val="00146B61"/>
    <w:rsid w:val="00146E67"/>
    <w:rsid w:val="00147053"/>
    <w:rsid w:val="00147921"/>
    <w:rsid w:val="00147B29"/>
    <w:rsid w:val="00147B85"/>
    <w:rsid w:val="00147D6E"/>
    <w:rsid w:val="00147E04"/>
    <w:rsid w:val="001500D7"/>
    <w:rsid w:val="00150F4E"/>
    <w:rsid w:val="00152D76"/>
    <w:rsid w:val="00152F61"/>
    <w:rsid w:val="0015354D"/>
    <w:rsid w:val="00153E92"/>
    <w:rsid w:val="001545C8"/>
    <w:rsid w:val="00154840"/>
    <w:rsid w:val="0015521B"/>
    <w:rsid w:val="00155C89"/>
    <w:rsid w:val="00156B28"/>
    <w:rsid w:val="00156D31"/>
    <w:rsid w:val="0015714D"/>
    <w:rsid w:val="00157323"/>
    <w:rsid w:val="00157C1D"/>
    <w:rsid w:val="0016062D"/>
    <w:rsid w:val="00160686"/>
    <w:rsid w:val="001610F9"/>
    <w:rsid w:val="001627D6"/>
    <w:rsid w:val="0016339E"/>
    <w:rsid w:val="00163404"/>
    <w:rsid w:val="0016359E"/>
    <w:rsid w:val="00163E0D"/>
    <w:rsid w:val="00165525"/>
    <w:rsid w:val="001672C9"/>
    <w:rsid w:val="0016755A"/>
    <w:rsid w:val="001700D0"/>
    <w:rsid w:val="0017059B"/>
    <w:rsid w:val="001706A5"/>
    <w:rsid w:val="00171401"/>
    <w:rsid w:val="00171668"/>
    <w:rsid w:val="00171FCF"/>
    <w:rsid w:val="001725CB"/>
    <w:rsid w:val="001735C6"/>
    <w:rsid w:val="00173C75"/>
    <w:rsid w:val="0017418A"/>
    <w:rsid w:val="001741D3"/>
    <w:rsid w:val="00174390"/>
    <w:rsid w:val="00174851"/>
    <w:rsid w:val="0017531C"/>
    <w:rsid w:val="00175476"/>
    <w:rsid w:val="0017572E"/>
    <w:rsid w:val="00175BE5"/>
    <w:rsid w:val="00175E74"/>
    <w:rsid w:val="00176BE6"/>
    <w:rsid w:val="00177AEF"/>
    <w:rsid w:val="0018075B"/>
    <w:rsid w:val="0018102C"/>
    <w:rsid w:val="00181B8D"/>
    <w:rsid w:val="00182A4D"/>
    <w:rsid w:val="00182F35"/>
    <w:rsid w:val="00183041"/>
    <w:rsid w:val="001848DF"/>
    <w:rsid w:val="001856A6"/>
    <w:rsid w:val="00185D70"/>
    <w:rsid w:val="001860B1"/>
    <w:rsid w:val="0018638F"/>
    <w:rsid w:val="00186816"/>
    <w:rsid w:val="00186CF2"/>
    <w:rsid w:val="00190135"/>
    <w:rsid w:val="00190412"/>
    <w:rsid w:val="0019046A"/>
    <w:rsid w:val="001907EF"/>
    <w:rsid w:val="00193009"/>
    <w:rsid w:val="00194FFA"/>
    <w:rsid w:val="00197147"/>
    <w:rsid w:val="00197689"/>
    <w:rsid w:val="001979A7"/>
    <w:rsid w:val="001A09F0"/>
    <w:rsid w:val="001A100C"/>
    <w:rsid w:val="001A1D44"/>
    <w:rsid w:val="001A206D"/>
    <w:rsid w:val="001A2173"/>
    <w:rsid w:val="001A2312"/>
    <w:rsid w:val="001A3159"/>
    <w:rsid w:val="001A4694"/>
    <w:rsid w:val="001A4ACC"/>
    <w:rsid w:val="001A5383"/>
    <w:rsid w:val="001A55D6"/>
    <w:rsid w:val="001A5C42"/>
    <w:rsid w:val="001A605D"/>
    <w:rsid w:val="001A6B77"/>
    <w:rsid w:val="001A75C2"/>
    <w:rsid w:val="001A7CA2"/>
    <w:rsid w:val="001A7DCD"/>
    <w:rsid w:val="001A7DF4"/>
    <w:rsid w:val="001B042C"/>
    <w:rsid w:val="001B1B3A"/>
    <w:rsid w:val="001B1D00"/>
    <w:rsid w:val="001B1F7D"/>
    <w:rsid w:val="001B222C"/>
    <w:rsid w:val="001B2708"/>
    <w:rsid w:val="001B294C"/>
    <w:rsid w:val="001B2A90"/>
    <w:rsid w:val="001B30F3"/>
    <w:rsid w:val="001B31FA"/>
    <w:rsid w:val="001B3595"/>
    <w:rsid w:val="001B3798"/>
    <w:rsid w:val="001B3FA5"/>
    <w:rsid w:val="001B65ED"/>
    <w:rsid w:val="001B6D11"/>
    <w:rsid w:val="001B711D"/>
    <w:rsid w:val="001B734D"/>
    <w:rsid w:val="001B75ED"/>
    <w:rsid w:val="001B79BA"/>
    <w:rsid w:val="001B7BAA"/>
    <w:rsid w:val="001C033B"/>
    <w:rsid w:val="001C0538"/>
    <w:rsid w:val="001C1752"/>
    <w:rsid w:val="001C17CD"/>
    <w:rsid w:val="001C1824"/>
    <w:rsid w:val="001C2A9E"/>
    <w:rsid w:val="001C2E4A"/>
    <w:rsid w:val="001C33FA"/>
    <w:rsid w:val="001C3B1B"/>
    <w:rsid w:val="001C3CAA"/>
    <w:rsid w:val="001C43D1"/>
    <w:rsid w:val="001C4FF9"/>
    <w:rsid w:val="001C50BA"/>
    <w:rsid w:val="001C6F01"/>
    <w:rsid w:val="001D0DA8"/>
    <w:rsid w:val="001D0EEC"/>
    <w:rsid w:val="001D1EC6"/>
    <w:rsid w:val="001D1F67"/>
    <w:rsid w:val="001D1F9F"/>
    <w:rsid w:val="001D2234"/>
    <w:rsid w:val="001D22F5"/>
    <w:rsid w:val="001D2D7B"/>
    <w:rsid w:val="001D3809"/>
    <w:rsid w:val="001D3BAA"/>
    <w:rsid w:val="001D3D8A"/>
    <w:rsid w:val="001D49B3"/>
    <w:rsid w:val="001D4C1C"/>
    <w:rsid w:val="001D5694"/>
    <w:rsid w:val="001D5AE6"/>
    <w:rsid w:val="001D5B6A"/>
    <w:rsid w:val="001D5B79"/>
    <w:rsid w:val="001D5C7C"/>
    <w:rsid w:val="001D681C"/>
    <w:rsid w:val="001E07BD"/>
    <w:rsid w:val="001E0C35"/>
    <w:rsid w:val="001E0D2B"/>
    <w:rsid w:val="001E1C2C"/>
    <w:rsid w:val="001E3D55"/>
    <w:rsid w:val="001E3D72"/>
    <w:rsid w:val="001E562F"/>
    <w:rsid w:val="001E5C75"/>
    <w:rsid w:val="001E6E40"/>
    <w:rsid w:val="001F05FC"/>
    <w:rsid w:val="001F10CF"/>
    <w:rsid w:val="001F213F"/>
    <w:rsid w:val="001F249E"/>
    <w:rsid w:val="001F27E0"/>
    <w:rsid w:val="001F2C34"/>
    <w:rsid w:val="001F2F6A"/>
    <w:rsid w:val="001F307B"/>
    <w:rsid w:val="001F38A0"/>
    <w:rsid w:val="001F3960"/>
    <w:rsid w:val="001F45A5"/>
    <w:rsid w:val="001F57AE"/>
    <w:rsid w:val="001F58E8"/>
    <w:rsid w:val="001F6066"/>
    <w:rsid w:val="001F61C1"/>
    <w:rsid w:val="001F6284"/>
    <w:rsid w:val="001F6839"/>
    <w:rsid w:val="001F7274"/>
    <w:rsid w:val="001F742A"/>
    <w:rsid w:val="001F79DF"/>
    <w:rsid w:val="001F7DB7"/>
    <w:rsid w:val="00200363"/>
    <w:rsid w:val="00200DC9"/>
    <w:rsid w:val="0020107C"/>
    <w:rsid w:val="00201786"/>
    <w:rsid w:val="00202126"/>
    <w:rsid w:val="0020267B"/>
    <w:rsid w:val="00202AE6"/>
    <w:rsid w:val="00202C2E"/>
    <w:rsid w:val="002032A4"/>
    <w:rsid w:val="00203B47"/>
    <w:rsid w:val="00204BAD"/>
    <w:rsid w:val="00204E6A"/>
    <w:rsid w:val="002057B4"/>
    <w:rsid w:val="00205A78"/>
    <w:rsid w:val="00205EEB"/>
    <w:rsid w:val="00206190"/>
    <w:rsid w:val="00206810"/>
    <w:rsid w:val="0020796A"/>
    <w:rsid w:val="00207FAA"/>
    <w:rsid w:val="00210AF4"/>
    <w:rsid w:val="00210FBE"/>
    <w:rsid w:val="0021207B"/>
    <w:rsid w:val="00212991"/>
    <w:rsid w:val="00212C27"/>
    <w:rsid w:val="00212D02"/>
    <w:rsid w:val="002157CC"/>
    <w:rsid w:val="0021594C"/>
    <w:rsid w:val="00215997"/>
    <w:rsid w:val="002163C1"/>
    <w:rsid w:val="00216A34"/>
    <w:rsid w:val="00216AF2"/>
    <w:rsid w:val="0021740D"/>
    <w:rsid w:val="00217965"/>
    <w:rsid w:val="00217DAE"/>
    <w:rsid w:val="002204DC"/>
    <w:rsid w:val="00221187"/>
    <w:rsid w:val="002215B0"/>
    <w:rsid w:val="002216AB"/>
    <w:rsid w:val="002219B5"/>
    <w:rsid w:val="00221B16"/>
    <w:rsid w:val="00222033"/>
    <w:rsid w:val="00222230"/>
    <w:rsid w:val="00222AD9"/>
    <w:rsid w:val="00222E92"/>
    <w:rsid w:val="00223853"/>
    <w:rsid w:val="00224413"/>
    <w:rsid w:val="002244AF"/>
    <w:rsid w:val="002247E2"/>
    <w:rsid w:val="00224DED"/>
    <w:rsid w:val="00224FBE"/>
    <w:rsid w:val="002258B1"/>
    <w:rsid w:val="00226846"/>
    <w:rsid w:val="00231208"/>
    <w:rsid w:val="002316CB"/>
    <w:rsid w:val="00231FB6"/>
    <w:rsid w:val="0023291A"/>
    <w:rsid w:val="00232FF1"/>
    <w:rsid w:val="00233003"/>
    <w:rsid w:val="00233823"/>
    <w:rsid w:val="00233CBA"/>
    <w:rsid w:val="00234596"/>
    <w:rsid w:val="00234D77"/>
    <w:rsid w:val="00234F80"/>
    <w:rsid w:val="002352C6"/>
    <w:rsid w:val="002357B7"/>
    <w:rsid w:val="00236065"/>
    <w:rsid w:val="00236604"/>
    <w:rsid w:val="0023672C"/>
    <w:rsid w:val="0023674A"/>
    <w:rsid w:val="00236965"/>
    <w:rsid w:val="00236F61"/>
    <w:rsid w:val="00237085"/>
    <w:rsid w:val="00237C03"/>
    <w:rsid w:val="00237FD6"/>
    <w:rsid w:val="002403B6"/>
    <w:rsid w:val="00241816"/>
    <w:rsid w:val="00242194"/>
    <w:rsid w:val="00242BEC"/>
    <w:rsid w:val="00242DEA"/>
    <w:rsid w:val="0024302E"/>
    <w:rsid w:val="00243D79"/>
    <w:rsid w:val="0024448A"/>
    <w:rsid w:val="0024496F"/>
    <w:rsid w:val="00245FDC"/>
    <w:rsid w:val="00246604"/>
    <w:rsid w:val="0024731C"/>
    <w:rsid w:val="00250F05"/>
    <w:rsid w:val="00251000"/>
    <w:rsid w:val="0025208D"/>
    <w:rsid w:val="0025356E"/>
    <w:rsid w:val="00253851"/>
    <w:rsid w:val="00253C27"/>
    <w:rsid w:val="00253C33"/>
    <w:rsid w:val="00254A15"/>
    <w:rsid w:val="00254E8B"/>
    <w:rsid w:val="00255532"/>
    <w:rsid w:val="00255DBF"/>
    <w:rsid w:val="00257061"/>
    <w:rsid w:val="002576B6"/>
    <w:rsid w:val="00260528"/>
    <w:rsid w:val="0026153F"/>
    <w:rsid w:val="002630B3"/>
    <w:rsid w:val="00263613"/>
    <w:rsid w:val="00263630"/>
    <w:rsid w:val="002636D5"/>
    <w:rsid w:val="00263A17"/>
    <w:rsid w:val="00264293"/>
    <w:rsid w:val="00264A05"/>
    <w:rsid w:val="00265FB6"/>
    <w:rsid w:val="00266BC5"/>
    <w:rsid w:val="00266F5C"/>
    <w:rsid w:val="00267A7C"/>
    <w:rsid w:val="00267D9B"/>
    <w:rsid w:val="0026B501"/>
    <w:rsid w:val="00270F20"/>
    <w:rsid w:val="00272453"/>
    <w:rsid w:val="002727A2"/>
    <w:rsid w:val="00272E5A"/>
    <w:rsid w:val="0027308F"/>
    <w:rsid w:val="0027390C"/>
    <w:rsid w:val="002749E5"/>
    <w:rsid w:val="0027500F"/>
    <w:rsid w:val="00275DDA"/>
    <w:rsid w:val="002760CB"/>
    <w:rsid w:val="00276128"/>
    <w:rsid w:val="00276DC0"/>
    <w:rsid w:val="00277C80"/>
    <w:rsid w:val="00277F4D"/>
    <w:rsid w:val="00280507"/>
    <w:rsid w:val="00282808"/>
    <w:rsid w:val="00283995"/>
    <w:rsid w:val="002846A4"/>
    <w:rsid w:val="002848B1"/>
    <w:rsid w:val="00284F0C"/>
    <w:rsid w:val="00284FEA"/>
    <w:rsid w:val="00284FFC"/>
    <w:rsid w:val="002850AC"/>
    <w:rsid w:val="002856C6"/>
    <w:rsid w:val="00286D0B"/>
    <w:rsid w:val="00287274"/>
    <w:rsid w:val="00290024"/>
    <w:rsid w:val="002903E4"/>
    <w:rsid w:val="002910D1"/>
    <w:rsid w:val="0029130E"/>
    <w:rsid w:val="00291627"/>
    <w:rsid w:val="002919C4"/>
    <w:rsid w:val="00291DC3"/>
    <w:rsid w:val="00292783"/>
    <w:rsid w:val="00292C9F"/>
    <w:rsid w:val="00292D93"/>
    <w:rsid w:val="0029378C"/>
    <w:rsid w:val="002937B5"/>
    <w:rsid w:val="00293AB0"/>
    <w:rsid w:val="00294962"/>
    <w:rsid w:val="0029522B"/>
    <w:rsid w:val="00295427"/>
    <w:rsid w:val="00296955"/>
    <w:rsid w:val="002972FD"/>
    <w:rsid w:val="0029730D"/>
    <w:rsid w:val="0029746A"/>
    <w:rsid w:val="00297CB5"/>
    <w:rsid w:val="00297CD8"/>
    <w:rsid w:val="002A002C"/>
    <w:rsid w:val="002A0593"/>
    <w:rsid w:val="002A08B2"/>
    <w:rsid w:val="002A0D89"/>
    <w:rsid w:val="002A1216"/>
    <w:rsid w:val="002A1530"/>
    <w:rsid w:val="002A33AB"/>
    <w:rsid w:val="002A3706"/>
    <w:rsid w:val="002A37F9"/>
    <w:rsid w:val="002A3F9E"/>
    <w:rsid w:val="002A4160"/>
    <w:rsid w:val="002A427A"/>
    <w:rsid w:val="002A4D46"/>
    <w:rsid w:val="002A4F8A"/>
    <w:rsid w:val="002A601C"/>
    <w:rsid w:val="002A665A"/>
    <w:rsid w:val="002A6FAF"/>
    <w:rsid w:val="002A6FE4"/>
    <w:rsid w:val="002A7DE3"/>
    <w:rsid w:val="002A7EE1"/>
    <w:rsid w:val="002B000D"/>
    <w:rsid w:val="002B00D7"/>
    <w:rsid w:val="002B0D5E"/>
    <w:rsid w:val="002B11C2"/>
    <w:rsid w:val="002B12A9"/>
    <w:rsid w:val="002B1B43"/>
    <w:rsid w:val="002B2426"/>
    <w:rsid w:val="002B2831"/>
    <w:rsid w:val="002B3865"/>
    <w:rsid w:val="002B4281"/>
    <w:rsid w:val="002B4B29"/>
    <w:rsid w:val="002B4C62"/>
    <w:rsid w:val="002B5081"/>
    <w:rsid w:val="002B6424"/>
    <w:rsid w:val="002B6F70"/>
    <w:rsid w:val="002C07B2"/>
    <w:rsid w:val="002C086F"/>
    <w:rsid w:val="002C0ACB"/>
    <w:rsid w:val="002C0C1F"/>
    <w:rsid w:val="002C2E52"/>
    <w:rsid w:val="002C3BB8"/>
    <w:rsid w:val="002C3D05"/>
    <w:rsid w:val="002C3ECC"/>
    <w:rsid w:val="002C4414"/>
    <w:rsid w:val="002C48E4"/>
    <w:rsid w:val="002C4996"/>
    <w:rsid w:val="002C4E57"/>
    <w:rsid w:val="002C5386"/>
    <w:rsid w:val="002C58B5"/>
    <w:rsid w:val="002C5EE3"/>
    <w:rsid w:val="002C62C5"/>
    <w:rsid w:val="002C6349"/>
    <w:rsid w:val="002C66EE"/>
    <w:rsid w:val="002C794F"/>
    <w:rsid w:val="002D1079"/>
    <w:rsid w:val="002D1445"/>
    <w:rsid w:val="002D17BD"/>
    <w:rsid w:val="002D17E8"/>
    <w:rsid w:val="002D22EA"/>
    <w:rsid w:val="002D243E"/>
    <w:rsid w:val="002D2F39"/>
    <w:rsid w:val="002D33CA"/>
    <w:rsid w:val="002D35D4"/>
    <w:rsid w:val="002D38A4"/>
    <w:rsid w:val="002D3BB9"/>
    <w:rsid w:val="002D4050"/>
    <w:rsid w:val="002D47B4"/>
    <w:rsid w:val="002D4B57"/>
    <w:rsid w:val="002D54CE"/>
    <w:rsid w:val="002D5DF4"/>
    <w:rsid w:val="002D6A5B"/>
    <w:rsid w:val="002D6B6B"/>
    <w:rsid w:val="002D7599"/>
    <w:rsid w:val="002D7C6C"/>
    <w:rsid w:val="002E0E98"/>
    <w:rsid w:val="002E1BE3"/>
    <w:rsid w:val="002E2045"/>
    <w:rsid w:val="002E28E2"/>
    <w:rsid w:val="002E2F5A"/>
    <w:rsid w:val="002E4547"/>
    <w:rsid w:val="002E60A2"/>
    <w:rsid w:val="002E67CA"/>
    <w:rsid w:val="002E6A94"/>
    <w:rsid w:val="002E7421"/>
    <w:rsid w:val="002E747D"/>
    <w:rsid w:val="002E77BB"/>
    <w:rsid w:val="002F04F2"/>
    <w:rsid w:val="002F102C"/>
    <w:rsid w:val="002F1A6A"/>
    <w:rsid w:val="002F1B14"/>
    <w:rsid w:val="002F1BE0"/>
    <w:rsid w:val="002F264B"/>
    <w:rsid w:val="002F26A0"/>
    <w:rsid w:val="002F27A5"/>
    <w:rsid w:val="002F2B54"/>
    <w:rsid w:val="002F2C1C"/>
    <w:rsid w:val="002F31B7"/>
    <w:rsid w:val="002F32FE"/>
    <w:rsid w:val="002F38AB"/>
    <w:rsid w:val="002F39FA"/>
    <w:rsid w:val="002F3B5D"/>
    <w:rsid w:val="002F3E09"/>
    <w:rsid w:val="002F3F40"/>
    <w:rsid w:val="002F4DF6"/>
    <w:rsid w:val="002F53B4"/>
    <w:rsid w:val="002F551D"/>
    <w:rsid w:val="002F568D"/>
    <w:rsid w:val="002F605E"/>
    <w:rsid w:val="002F645C"/>
    <w:rsid w:val="002F65D3"/>
    <w:rsid w:val="002F76A0"/>
    <w:rsid w:val="002F76BF"/>
    <w:rsid w:val="002F7829"/>
    <w:rsid w:val="002F7D3B"/>
    <w:rsid w:val="002F7FB5"/>
    <w:rsid w:val="00300117"/>
    <w:rsid w:val="003001D7"/>
    <w:rsid w:val="0030071E"/>
    <w:rsid w:val="003011B7"/>
    <w:rsid w:val="00301B96"/>
    <w:rsid w:val="00301FE0"/>
    <w:rsid w:val="00303D0C"/>
    <w:rsid w:val="00304ED1"/>
    <w:rsid w:val="00305B81"/>
    <w:rsid w:val="00305EAB"/>
    <w:rsid w:val="0030648A"/>
    <w:rsid w:val="003066D4"/>
    <w:rsid w:val="003074F1"/>
    <w:rsid w:val="003079A8"/>
    <w:rsid w:val="00307DAC"/>
    <w:rsid w:val="003102E1"/>
    <w:rsid w:val="00310856"/>
    <w:rsid w:val="003125F8"/>
    <w:rsid w:val="0031380E"/>
    <w:rsid w:val="00313FE6"/>
    <w:rsid w:val="0031480D"/>
    <w:rsid w:val="00314A34"/>
    <w:rsid w:val="00314A8F"/>
    <w:rsid w:val="00316931"/>
    <w:rsid w:val="00317969"/>
    <w:rsid w:val="00317B59"/>
    <w:rsid w:val="00317EAC"/>
    <w:rsid w:val="00317FB2"/>
    <w:rsid w:val="00320CF7"/>
    <w:rsid w:val="0032153A"/>
    <w:rsid w:val="00321804"/>
    <w:rsid w:val="00322A3D"/>
    <w:rsid w:val="00323268"/>
    <w:rsid w:val="0032481A"/>
    <w:rsid w:val="003251B4"/>
    <w:rsid w:val="003263EE"/>
    <w:rsid w:val="00326F75"/>
    <w:rsid w:val="003275BA"/>
    <w:rsid w:val="003277FA"/>
    <w:rsid w:val="00327878"/>
    <w:rsid w:val="00327ADE"/>
    <w:rsid w:val="0033005F"/>
    <w:rsid w:val="0033029F"/>
    <w:rsid w:val="00330444"/>
    <w:rsid w:val="003305D4"/>
    <w:rsid w:val="00330963"/>
    <w:rsid w:val="003323C7"/>
    <w:rsid w:val="00332656"/>
    <w:rsid w:val="00332DA7"/>
    <w:rsid w:val="00332FB9"/>
    <w:rsid w:val="003343B5"/>
    <w:rsid w:val="003343EA"/>
    <w:rsid w:val="0033467A"/>
    <w:rsid w:val="00334E0D"/>
    <w:rsid w:val="00335068"/>
    <w:rsid w:val="00335771"/>
    <w:rsid w:val="00336F54"/>
    <w:rsid w:val="00337FA5"/>
    <w:rsid w:val="003409AC"/>
    <w:rsid w:val="00340F83"/>
    <w:rsid w:val="00341BB1"/>
    <w:rsid w:val="00342886"/>
    <w:rsid w:val="00344CCD"/>
    <w:rsid w:val="00345027"/>
    <w:rsid w:val="00345574"/>
    <w:rsid w:val="00345D6F"/>
    <w:rsid w:val="00346981"/>
    <w:rsid w:val="003472C7"/>
    <w:rsid w:val="003477D2"/>
    <w:rsid w:val="00347D5D"/>
    <w:rsid w:val="0035058D"/>
    <w:rsid w:val="0035074B"/>
    <w:rsid w:val="00350A34"/>
    <w:rsid w:val="00350E2B"/>
    <w:rsid w:val="00351542"/>
    <w:rsid w:val="003518DA"/>
    <w:rsid w:val="00351B0E"/>
    <w:rsid w:val="0035277C"/>
    <w:rsid w:val="00352EDB"/>
    <w:rsid w:val="00353B1D"/>
    <w:rsid w:val="00354409"/>
    <w:rsid w:val="00354D4D"/>
    <w:rsid w:val="0035533D"/>
    <w:rsid w:val="0035534D"/>
    <w:rsid w:val="00355702"/>
    <w:rsid w:val="00355915"/>
    <w:rsid w:val="003560D7"/>
    <w:rsid w:val="00356983"/>
    <w:rsid w:val="00357618"/>
    <w:rsid w:val="00357C9B"/>
    <w:rsid w:val="00360461"/>
    <w:rsid w:val="0036086C"/>
    <w:rsid w:val="00360F1A"/>
    <w:rsid w:val="00361042"/>
    <w:rsid w:val="00361C38"/>
    <w:rsid w:val="00361FB8"/>
    <w:rsid w:val="0036246B"/>
    <w:rsid w:val="003625AE"/>
    <w:rsid w:val="003632B8"/>
    <w:rsid w:val="00363BE5"/>
    <w:rsid w:val="00363F28"/>
    <w:rsid w:val="00364FBE"/>
    <w:rsid w:val="00365EC9"/>
    <w:rsid w:val="00366D86"/>
    <w:rsid w:val="003679A4"/>
    <w:rsid w:val="0037079E"/>
    <w:rsid w:val="00371EBD"/>
    <w:rsid w:val="00372A45"/>
    <w:rsid w:val="00374A7C"/>
    <w:rsid w:val="00375230"/>
    <w:rsid w:val="00375CC6"/>
    <w:rsid w:val="00375E5C"/>
    <w:rsid w:val="0037603E"/>
    <w:rsid w:val="003763BC"/>
    <w:rsid w:val="00377BCA"/>
    <w:rsid w:val="00377F06"/>
    <w:rsid w:val="0038147E"/>
    <w:rsid w:val="00382033"/>
    <w:rsid w:val="0038242D"/>
    <w:rsid w:val="00382AAC"/>
    <w:rsid w:val="00383AED"/>
    <w:rsid w:val="00383B04"/>
    <w:rsid w:val="0038461D"/>
    <w:rsid w:val="0038479B"/>
    <w:rsid w:val="003849BE"/>
    <w:rsid w:val="00384FB4"/>
    <w:rsid w:val="00385BF4"/>
    <w:rsid w:val="00386BFC"/>
    <w:rsid w:val="003907C8"/>
    <w:rsid w:val="00390DDD"/>
    <w:rsid w:val="00391387"/>
    <w:rsid w:val="00391823"/>
    <w:rsid w:val="00391A80"/>
    <w:rsid w:val="00391FE5"/>
    <w:rsid w:val="003924DA"/>
    <w:rsid w:val="00392C6A"/>
    <w:rsid w:val="0039336E"/>
    <w:rsid w:val="00393DA0"/>
    <w:rsid w:val="003944FF"/>
    <w:rsid w:val="003946A1"/>
    <w:rsid w:val="003953E8"/>
    <w:rsid w:val="003954D4"/>
    <w:rsid w:val="00396D0D"/>
    <w:rsid w:val="003970EF"/>
    <w:rsid w:val="00397D3B"/>
    <w:rsid w:val="003A042E"/>
    <w:rsid w:val="003A090A"/>
    <w:rsid w:val="003A093E"/>
    <w:rsid w:val="003A10E1"/>
    <w:rsid w:val="003A13BC"/>
    <w:rsid w:val="003A1FDB"/>
    <w:rsid w:val="003A2AE5"/>
    <w:rsid w:val="003A2FAC"/>
    <w:rsid w:val="003A3288"/>
    <w:rsid w:val="003A344A"/>
    <w:rsid w:val="003A3C22"/>
    <w:rsid w:val="003A472E"/>
    <w:rsid w:val="003A48A6"/>
    <w:rsid w:val="003A5404"/>
    <w:rsid w:val="003A5C4A"/>
    <w:rsid w:val="003A5E34"/>
    <w:rsid w:val="003A69E2"/>
    <w:rsid w:val="003A740E"/>
    <w:rsid w:val="003A7494"/>
    <w:rsid w:val="003A75FB"/>
    <w:rsid w:val="003A7BE4"/>
    <w:rsid w:val="003A7DD5"/>
    <w:rsid w:val="003B043F"/>
    <w:rsid w:val="003B04AD"/>
    <w:rsid w:val="003B0A71"/>
    <w:rsid w:val="003B13A1"/>
    <w:rsid w:val="003B140F"/>
    <w:rsid w:val="003B1B7F"/>
    <w:rsid w:val="003B1F95"/>
    <w:rsid w:val="003B2016"/>
    <w:rsid w:val="003B209A"/>
    <w:rsid w:val="003B24F5"/>
    <w:rsid w:val="003B309F"/>
    <w:rsid w:val="003B31E4"/>
    <w:rsid w:val="003B35A1"/>
    <w:rsid w:val="003B3A7B"/>
    <w:rsid w:val="003B4417"/>
    <w:rsid w:val="003B44B4"/>
    <w:rsid w:val="003B50AB"/>
    <w:rsid w:val="003B549D"/>
    <w:rsid w:val="003B693B"/>
    <w:rsid w:val="003B6F77"/>
    <w:rsid w:val="003B70CB"/>
    <w:rsid w:val="003B7407"/>
    <w:rsid w:val="003B766A"/>
    <w:rsid w:val="003B7993"/>
    <w:rsid w:val="003C0692"/>
    <w:rsid w:val="003C10EB"/>
    <w:rsid w:val="003C180D"/>
    <w:rsid w:val="003C1B88"/>
    <w:rsid w:val="003C2185"/>
    <w:rsid w:val="003C26C1"/>
    <w:rsid w:val="003C26DE"/>
    <w:rsid w:val="003C530E"/>
    <w:rsid w:val="003C61DF"/>
    <w:rsid w:val="003C7129"/>
    <w:rsid w:val="003C721E"/>
    <w:rsid w:val="003C7800"/>
    <w:rsid w:val="003D043B"/>
    <w:rsid w:val="003D1BF3"/>
    <w:rsid w:val="003D25AD"/>
    <w:rsid w:val="003D28E3"/>
    <w:rsid w:val="003D2DF7"/>
    <w:rsid w:val="003D416D"/>
    <w:rsid w:val="003D49CD"/>
    <w:rsid w:val="003D4C04"/>
    <w:rsid w:val="003D4E23"/>
    <w:rsid w:val="003D4F57"/>
    <w:rsid w:val="003D5957"/>
    <w:rsid w:val="003D5C27"/>
    <w:rsid w:val="003D5C64"/>
    <w:rsid w:val="003D6199"/>
    <w:rsid w:val="003D633A"/>
    <w:rsid w:val="003D6739"/>
    <w:rsid w:val="003D674A"/>
    <w:rsid w:val="003D7B7F"/>
    <w:rsid w:val="003D7E01"/>
    <w:rsid w:val="003D7FE9"/>
    <w:rsid w:val="003E028B"/>
    <w:rsid w:val="003E0295"/>
    <w:rsid w:val="003E0C66"/>
    <w:rsid w:val="003E1FD9"/>
    <w:rsid w:val="003E22FD"/>
    <w:rsid w:val="003E27EE"/>
    <w:rsid w:val="003E2C9E"/>
    <w:rsid w:val="003E306F"/>
    <w:rsid w:val="003E410D"/>
    <w:rsid w:val="003E47A7"/>
    <w:rsid w:val="003E49F8"/>
    <w:rsid w:val="003E5236"/>
    <w:rsid w:val="003E54A0"/>
    <w:rsid w:val="003E6E4E"/>
    <w:rsid w:val="003E7448"/>
    <w:rsid w:val="003F0AB3"/>
    <w:rsid w:val="003F1C91"/>
    <w:rsid w:val="003F2220"/>
    <w:rsid w:val="003F2835"/>
    <w:rsid w:val="003F28CB"/>
    <w:rsid w:val="003F2BB7"/>
    <w:rsid w:val="003F2FAD"/>
    <w:rsid w:val="003F497A"/>
    <w:rsid w:val="003F4B3C"/>
    <w:rsid w:val="003F503F"/>
    <w:rsid w:val="003F50E1"/>
    <w:rsid w:val="003F525A"/>
    <w:rsid w:val="003F573B"/>
    <w:rsid w:val="003F5E8E"/>
    <w:rsid w:val="003F6F09"/>
    <w:rsid w:val="003F73C6"/>
    <w:rsid w:val="003F73D4"/>
    <w:rsid w:val="003F75BD"/>
    <w:rsid w:val="003F768A"/>
    <w:rsid w:val="003F7834"/>
    <w:rsid w:val="004002F1"/>
    <w:rsid w:val="00400D0E"/>
    <w:rsid w:val="00400DF4"/>
    <w:rsid w:val="0040102D"/>
    <w:rsid w:val="00402295"/>
    <w:rsid w:val="00402423"/>
    <w:rsid w:val="00402489"/>
    <w:rsid w:val="0040281E"/>
    <w:rsid w:val="00402899"/>
    <w:rsid w:val="00403199"/>
    <w:rsid w:val="00403EA8"/>
    <w:rsid w:val="004045D6"/>
    <w:rsid w:val="00404633"/>
    <w:rsid w:val="00404AFD"/>
    <w:rsid w:val="00405811"/>
    <w:rsid w:val="00406130"/>
    <w:rsid w:val="00406849"/>
    <w:rsid w:val="00406BBA"/>
    <w:rsid w:val="00406FDE"/>
    <w:rsid w:val="0040735A"/>
    <w:rsid w:val="004075E1"/>
    <w:rsid w:val="004079FF"/>
    <w:rsid w:val="00407E34"/>
    <w:rsid w:val="00410A3F"/>
    <w:rsid w:val="00410EF8"/>
    <w:rsid w:val="00411AE2"/>
    <w:rsid w:val="00411B6E"/>
    <w:rsid w:val="00411D8A"/>
    <w:rsid w:val="00412A08"/>
    <w:rsid w:val="00412A8D"/>
    <w:rsid w:val="00413549"/>
    <w:rsid w:val="004135EA"/>
    <w:rsid w:val="00413DEE"/>
    <w:rsid w:val="0041443D"/>
    <w:rsid w:val="00414D60"/>
    <w:rsid w:val="00415039"/>
    <w:rsid w:val="0041616B"/>
    <w:rsid w:val="004168D2"/>
    <w:rsid w:val="00417965"/>
    <w:rsid w:val="00417AED"/>
    <w:rsid w:val="004207D2"/>
    <w:rsid w:val="0042119C"/>
    <w:rsid w:val="004213E4"/>
    <w:rsid w:val="004213EC"/>
    <w:rsid w:val="00421A65"/>
    <w:rsid w:val="00422399"/>
    <w:rsid w:val="00422912"/>
    <w:rsid w:val="00423429"/>
    <w:rsid w:val="004244F4"/>
    <w:rsid w:val="00424577"/>
    <w:rsid w:val="00424828"/>
    <w:rsid w:val="0042521D"/>
    <w:rsid w:val="004255EA"/>
    <w:rsid w:val="00425807"/>
    <w:rsid w:val="00425AC9"/>
    <w:rsid w:val="004261A2"/>
    <w:rsid w:val="00426647"/>
    <w:rsid w:val="00426674"/>
    <w:rsid w:val="004268C6"/>
    <w:rsid w:val="00426CFE"/>
    <w:rsid w:val="004277D2"/>
    <w:rsid w:val="0042788C"/>
    <w:rsid w:val="00430869"/>
    <w:rsid w:val="00430BE9"/>
    <w:rsid w:val="00430C75"/>
    <w:rsid w:val="00431184"/>
    <w:rsid w:val="004316A1"/>
    <w:rsid w:val="00431F79"/>
    <w:rsid w:val="00433159"/>
    <w:rsid w:val="004331A8"/>
    <w:rsid w:val="00433A09"/>
    <w:rsid w:val="00433FC5"/>
    <w:rsid w:val="004348C4"/>
    <w:rsid w:val="00434FEA"/>
    <w:rsid w:val="004357A3"/>
    <w:rsid w:val="0043581D"/>
    <w:rsid w:val="004367C4"/>
    <w:rsid w:val="0043699F"/>
    <w:rsid w:val="004370BE"/>
    <w:rsid w:val="0043717A"/>
    <w:rsid w:val="00437664"/>
    <w:rsid w:val="00440E74"/>
    <w:rsid w:val="00441076"/>
    <w:rsid w:val="00441339"/>
    <w:rsid w:val="00441AA8"/>
    <w:rsid w:val="00441F9F"/>
    <w:rsid w:val="00443821"/>
    <w:rsid w:val="004440F1"/>
    <w:rsid w:val="004443BA"/>
    <w:rsid w:val="004443E9"/>
    <w:rsid w:val="00445466"/>
    <w:rsid w:val="00445903"/>
    <w:rsid w:val="00445B87"/>
    <w:rsid w:val="00446326"/>
    <w:rsid w:val="004467CF"/>
    <w:rsid w:val="00446D91"/>
    <w:rsid w:val="00446F43"/>
    <w:rsid w:val="00450AAF"/>
    <w:rsid w:val="00450DF5"/>
    <w:rsid w:val="004519E0"/>
    <w:rsid w:val="00451AD3"/>
    <w:rsid w:val="0045201B"/>
    <w:rsid w:val="004524C8"/>
    <w:rsid w:val="0045374D"/>
    <w:rsid w:val="00453C1E"/>
    <w:rsid w:val="00453D39"/>
    <w:rsid w:val="0045453F"/>
    <w:rsid w:val="004548EC"/>
    <w:rsid w:val="00454C07"/>
    <w:rsid w:val="00454E29"/>
    <w:rsid w:val="004551DD"/>
    <w:rsid w:val="00455758"/>
    <w:rsid w:val="00455855"/>
    <w:rsid w:val="00455EB7"/>
    <w:rsid w:val="004562CE"/>
    <w:rsid w:val="0045652A"/>
    <w:rsid w:val="004567C0"/>
    <w:rsid w:val="0045681B"/>
    <w:rsid w:val="004568AD"/>
    <w:rsid w:val="00456C2E"/>
    <w:rsid w:val="00457261"/>
    <w:rsid w:val="00457594"/>
    <w:rsid w:val="0045773B"/>
    <w:rsid w:val="004601DA"/>
    <w:rsid w:val="00460B0E"/>
    <w:rsid w:val="00461208"/>
    <w:rsid w:val="004617F5"/>
    <w:rsid w:val="00462226"/>
    <w:rsid w:val="00462518"/>
    <w:rsid w:val="004629C3"/>
    <w:rsid w:val="004629C8"/>
    <w:rsid w:val="00462FDA"/>
    <w:rsid w:val="004632F0"/>
    <w:rsid w:val="00463314"/>
    <w:rsid w:val="004635A7"/>
    <w:rsid w:val="004635C6"/>
    <w:rsid w:val="0046386D"/>
    <w:rsid w:val="00464589"/>
    <w:rsid w:val="00464E02"/>
    <w:rsid w:val="0046668C"/>
    <w:rsid w:val="00466DF4"/>
    <w:rsid w:val="0046704F"/>
    <w:rsid w:val="0047008B"/>
    <w:rsid w:val="004709B0"/>
    <w:rsid w:val="00470F14"/>
    <w:rsid w:val="004710A5"/>
    <w:rsid w:val="00471A95"/>
    <w:rsid w:val="00471C10"/>
    <w:rsid w:val="00472630"/>
    <w:rsid w:val="00472A33"/>
    <w:rsid w:val="00473802"/>
    <w:rsid w:val="00473BDB"/>
    <w:rsid w:val="00473E2B"/>
    <w:rsid w:val="00474182"/>
    <w:rsid w:val="00474E1E"/>
    <w:rsid w:val="0047536E"/>
    <w:rsid w:val="00475751"/>
    <w:rsid w:val="0047628C"/>
    <w:rsid w:val="0047791D"/>
    <w:rsid w:val="00477CE9"/>
    <w:rsid w:val="004818E6"/>
    <w:rsid w:val="00481D0C"/>
    <w:rsid w:val="004825B8"/>
    <w:rsid w:val="004836AA"/>
    <w:rsid w:val="0048384E"/>
    <w:rsid w:val="004848EF"/>
    <w:rsid w:val="004860C4"/>
    <w:rsid w:val="004875DA"/>
    <w:rsid w:val="00487BD9"/>
    <w:rsid w:val="00490467"/>
    <w:rsid w:val="004905B6"/>
    <w:rsid w:val="00490742"/>
    <w:rsid w:val="00491507"/>
    <w:rsid w:val="00491F27"/>
    <w:rsid w:val="00492084"/>
    <w:rsid w:val="004924C3"/>
    <w:rsid w:val="00492773"/>
    <w:rsid w:val="00492E21"/>
    <w:rsid w:val="00493225"/>
    <w:rsid w:val="0049357D"/>
    <w:rsid w:val="00493AA8"/>
    <w:rsid w:val="00494181"/>
    <w:rsid w:val="00494603"/>
    <w:rsid w:val="00494A66"/>
    <w:rsid w:val="00494C97"/>
    <w:rsid w:val="004950B6"/>
    <w:rsid w:val="00495847"/>
    <w:rsid w:val="00495B68"/>
    <w:rsid w:val="0049679D"/>
    <w:rsid w:val="004973B3"/>
    <w:rsid w:val="00497505"/>
    <w:rsid w:val="0049750F"/>
    <w:rsid w:val="004979CB"/>
    <w:rsid w:val="004A0354"/>
    <w:rsid w:val="004A03FD"/>
    <w:rsid w:val="004A0A73"/>
    <w:rsid w:val="004A15A6"/>
    <w:rsid w:val="004A22B8"/>
    <w:rsid w:val="004A2780"/>
    <w:rsid w:val="004A2CC6"/>
    <w:rsid w:val="004A3119"/>
    <w:rsid w:val="004A3151"/>
    <w:rsid w:val="004A3463"/>
    <w:rsid w:val="004A3D21"/>
    <w:rsid w:val="004A3DC4"/>
    <w:rsid w:val="004A4A1C"/>
    <w:rsid w:val="004A4B24"/>
    <w:rsid w:val="004A4C10"/>
    <w:rsid w:val="004A4C62"/>
    <w:rsid w:val="004A5645"/>
    <w:rsid w:val="004A5F1C"/>
    <w:rsid w:val="004A5F88"/>
    <w:rsid w:val="004A72EE"/>
    <w:rsid w:val="004A7B88"/>
    <w:rsid w:val="004A7BDA"/>
    <w:rsid w:val="004B044D"/>
    <w:rsid w:val="004B0EC5"/>
    <w:rsid w:val="004B1645"/>
    <w:rsid w:val="004B1CA1"/>
    <w:rsid w:val="004B2D53"/>
    <w:rsid w:val="004B30F3"/>
    <w:rsid w:val="004B4A19"/>
    <w:rsid w:val="004B4BE6"/>
    <w:rsid w:val="004B4D25"/>
    <w:rsid w:val="004B5088"/>
    <w:rsid w:val="004B5149"/>
    <w:rsid w:val="004B5903"/>
    <w:rsid w:val="004B6B69"/>
    <w:rsid w:val="004B6FFE"/>
    <w:rsid w:val="004B7002"/>
    <w:rsid w:val="004B7425"/>
    <w:rsid w:val="004B7518"/>
    <w:rsid w:val="004B7B35"/>
    <w:rsid w:val="004B7F05"/>
    <w:rsid w:val="004C10D5"/>
    <w:rsid w:val="004C25B9"/>
    <w:rsid w:val="004C271B"/>
    <w:rsid w:val="004C2A0A"/>
    <w:rsid w:val="004C473A"/>
    <w:rsid w:val="004C4F7D"/>
    <w:rsid w:val="004C5208"/>
    <w:rsid w:val="004C5F7E"/>
    <w:rsid w:val="004C6BDE"/>
    <w:rsid w:val="004D0AD9"/>
    <w:rsid w:val="004D135B"/>
    <w:rsid w:val="004D153F"/>
    <w:rsid w:val="004D1582"/>
    <w:rsid w:val="004D2507"/>
    <w:rsid w:val="004D2C3F"/>
    <w:rsid w:val="004D3368"/>
    <w:rsid w:val="004D4A45"/>
    <w:rsid w:val="004D5412"/>
    <w:rsid w:val="004D7088"/>
    <w:rsid w:val="004D7715"/>
    <w:rsid w:val="004D78C0"/>
    <w:rsid w:val="004E001A"/>
    <w:rsid w:val="004E0063"/>
    <w:rsid w:val="004E091D"/>
    <w:rsid w:val="004E0FFF"/>
    <w:rsid w:val="004E1302"/>
    <w:rsid w:val="004E171A"/>
    <w:rsid w:val="004E323E"/>
    <w:rsid w:val="004E3389"/>
    <w:rsid w:val="004E3DA2"/>
    <w:rsid w:val="004E410E"/>
    <w:rsid w:val="004E471A"/>
    <w:rsid w:val="004E4D52"/>
    <w:rsid w:val="004E4D66"/>
    <w:rsid w:val="004E5647"/>
    <w:rsid w:val="004E64F0"/>
    <w:rsid w:val="004E6E38"/>
    <w:rsid w:val="004E720D"/>
    <w:rsid w:val="004E7483"/>
    <w:rsid w:val="004E7ABB"/>
    <w:rsid w:val="004F00E3"/>
    <w:rsid w:val="004F0AFC"/>
    <w:rsid w:val="004F1199"/>
    <w:rsid w:val="004F1C04"/>
    <w:rsid w:val="004F2213"/>
    <w:rsid w:val="004F264A"/>
    <w:rsid w:val="004F29B2"/>
    <w:rsid w:val="004F2C57"/>
    <w:rsid w:val="004F37A6"/>
    <w:rsid w:val="004F38DB"/>
    <w:rsid w:val="004F421C"/>
    <w:rsid w:val="004F4405"/>
    <w:rsid w:val="004F453A"/>
    <w:rsid w:val="004F4735"/>
    <w:rsid w:val="004F4757"/>
    <w:rsid w:val="004F47DC"/>
    <w:rsid w:val="004F5431"/>
    <w:rsid w:val="004F6BD0"/>
    <w:rsid w:val="004F701D"/>
    <w:rsid w:val="004F749F"/>
    <w:rsid w:val="004F7596"/>
    <w:rsid w:val="004F7F58"/>
    <w:rsid w:val="0050033D"/>
    <w:rsid w:val="00500CB1"/>
    <w:rsid w:val="00500D47"/>
    <w:rsid w:val="005010A7"/>
    <w:rsid w:val="0050144A"/>
    <w:rsid w:val="005027D8"/>
    <w:rsid w:val="00502B4F"/>
    <w:rsid w:val="005031D0"/>
    <w:rsid w:val="005037D1"/>
    <w:rsid w:val="00504248"/>
    <w:rsid w:val="005043C3"/>
    <w:rsid w:val="00505192"/>
    <w:rsid w:val="005059A2"/>
    <w:rsid w:val="00505FD9"/>
    <w:rsid w:val="00506999"/>
    <w:rsid w:val="00507689"/>
    <w:rsid w:val="0051034F"/>
    <w:rsid w:val="00510F63"/>
    <w:rsid w:val="0051270A"/>
    <w:rsid w:val="00512FE2"/>
    <w:rsid w:val="0051310D"/>
    <w:rsid w:val="005154B2"/>
    <w:rsid w:val="00516030"/>
    <w:rsid w:val="00516484"/>
    <w:rsid w:val="005168CF"/>
    <w:rsid w:val="00516AC4"/>
    <w:rsid w:val="00516D76"/>
    <w:rsid w:val="00516E70"/>
    <w:rsid w:val="00517B21"/>
    <w:rsid w:val="00521E74"/>
    <w:rsid w:val="00522EEE"/>
    <w:rsid w:val="00523797"/>
    <w:rsid w:val="005244A0"/>
    <w:rsid w:val="005249D3"/>
    <w:rsid w:val="00525666"/>
    <w:rsid w:val="005257E7"/>
    <w:rsid w:val="00525CE3"/>
    <w:rsid w:val="0052699E"/>
    <w:rsid w:val="00526A68"/>
    <w:rsid w:val="00526B6F"/>
    <w:rsid w:val="0052770C"/>
    <w:rsid w:val="005278B0"/>
    <w:rsid w:val="005279E7"/>
    <w:rsid w:val="0053032A"/>
    <w:rsid w:val="005306C4"/>
    <w:rsid w:val="00532594"/>
    <w:rsid w:val="00532B2B"/>
    <w:rsid w:val="00532D11"/>
    <w:rsid w:val="00533459"/>
    <w:rsid w:val="005338B3"/>
    <w:rsid w:val="00533A7C"/>
    <w:rsid w:val="00533B69"/>
    <w:rsid w:val="00533CE4"/>
    <w:rsid w:val="00536038"/>
    <w:rsid w:val="00536124"/>
    <w:rsid w:val="005366A0"/>
    <w:rsid w:val="00536DA2"/>
    <w:rsid w:val="005373D6"/>
    <w:rsid w:val="0054046F"/>
    <w:rsid w:val="00541652"/>
    <w:rsid w:val="0054185F"/>
    <w:rsid w:val="00542457"/>
    <w:rsid w:val="00542921"/>
    <w:rsid w:val="00542D3A"/>
    <w:rsid w:val="00543316"/>
    <w:rsid w:val="005437BF"/>
    <w:rsid w:val="00543BF9"/>
    <w:rsid w:val="00543C6E"/>
    <w:rsid w:val="00544956"/>
    <w:rsid w:val="00544A43"/>
    <w:rsid w:val="00545854"/>
    <w:rsid w:val="00546205"/>
    <w:rsid w:val="00546666"/>
    <w:rsid w:val="00547239"/>
    <w:rsid w:val="00547571"/>
    <w:rsid w:val="00547ACF"/>
    <w:rsid w:val="00550200"/>
    <w:rsid w:val="005506F5"/>
    <w:rsid w:val="00550A61"/>
    <w:rsid w:val="005517D6"/>
    <w:rsid w:val="00551C3F"/>
    <w:rsid w:val="00552104"/>
    <w:rsid w:val="00552D9E"/>
    <w:rsid w:val="00552E43"/>
    <w:rsid w:val="00552FD3"/>
    <w:rsid w:val="005535F3"/>
    <w:rsid w:val="00553A40"/>
    <w:rsid w:val="00553FEC"/>
    <w:rsid w:val="005547AA"/>
    <w:rsid w:val="00554E5E"/>
    <w:rsid w:val="005555B4"/>
    <w:rsid w:val="00555647"/>
    <w:rsid w:val="00555C9D"/>
    <w:rsid w:val="005566DE"/>
    <w:rsid w:val="005569E5"/>
    <w:rsid w:val="00557C23"/>
    <w:rsid w:val="00557CAB"/>
    <w:rsid w:val="005605A8"/>
    <w:rsid w:val="0056093E"/>
    <w:rsid w:val="005628DD"/>
    <w:rsid w:val="005631D8"/>
    <w:rsid w:val="00563DD0"/>
    <w:rsid w:val="00563F5B"/>
    <w:rsid w:val="00564404"/>
    <w:rsid w:val="00564A46"/>
    <w:rsid w:val="00564E2F"/>
    <w:rsid w:val="005657C3"/>
    <w:rsid w:val="00565D1D"/>
    <w:rsid w:val="00566831"/>
    <w:rsid w:val="00566A95"/>
    <w:rsid w:val="00566E75"/>
    <w:rsid w:val="00570C00"/>
    <w:rsid w:val="00570CEA"/>
    <w:rsid w:val="00570EDA"/>
    <w:rsid w:val="005714A0"/>
    <w:rsid w:val="005748DC"/>
    <w:rsid w:val="00574CA4"/>
    <w:rsid w:val="00575014"/>
    <w:rsid w:val="00575482"/>
    <w:rsid w:val="00575572"/>
    <w:rsid w:val="00575836"/>
    <w:rsid w:val="00575EE3"/>
    <w:rsid w:val="00576816"/>
    <w:rsid w:val="00576960"/>
    <w:rsid w:val="0057735F"/>
    <w:rsid w:val="005778CC"/>
    <w:rsid w:val="00577C81"/>
    <w:rsid w:val="00577EC0"/>
    <w:rsid w:val="005817B3"/>
    <w:rsid w:val="00582058"/>
    <w:rsid w:val="00582ABE"/>
    <w:rsid w:val="00582FD6"/>
    <w:rsid w:val="0058417B"/>
    <w:rsid w:val="005843C1"/>
    <w:rsid w:val="00584FA9"/>
    <w:rsid w:val="005858BD"/>
    <w:rsid w:val="005863FA"/>
    <w:rsid w:val="00587023"/>
    <w:rsid w:val="00587D5C"/>
    <w:rsid w:val="0059040D"/>
    <w:rsid w:val="005912F2"/>
    <w:rsid w:val="0059185B"/>
    <w:rsid w:val="00592992"/>
    <w:rsid w:val="00592AA1"/>
    <w:rsid w:val="00592FE7"/>
    <w:rsid w:val="005932AA"/>
    <w:rsid w:val="00593DEE"/>
    <w:rsid w:val="005967D8"/>
    <w:rsid w:val="005968CC"/>
    <w:rsid w:val="00597B49"/>
    <w:rsid w:val="005A01E8"/>
    <w:rsid w:val="005A0CCF"/>
    <w:rsid w:val="005A12D4"/>
    <w:rsid w:val="005A2024"/>
    <w:rsid w:val="005A2E17"/>
    <w:rsid w:val="005A2E50"/>
    <w:rsid w:val="005A3518"/>
    <w:rsid w:val="005A3961"/>
    <w:rsid w:val="005A4533"/>
    <w:rsid w:val="005A4773"/>
    <w:rsid w:val="005A4B67"/>
    <w:rsid w:val="005A648B"/>
    <w:rsid w:val="005B012A"/>
    <w:rsid w:val="005B03F1"/>
    <w:rsid w:val="005B0849"/>
    <w:rsid w:val="005B0AA4"/>
    <w:rsid w:val="005B0E04"/>
    <w:rsid w:val="005B173B"/>
    <w:rsid w:val="005B18DE"/>
    <w:rsid w:val="005B1928"/>
    <w:rsid w:val="005B39CE"/>
    <w:rsid w:val="005B3B25"/>
    <w:rsid w:val="005B40E9"/>
    <w:rsid w:val="005B548E"/>
    <w:rsid w:val="005B5E44"/>
    <w:rsid w:val="005C1317"/>
    <w:rsid w:val="005C1FAA"/>
    <w:rsid w:val="005C256A"/>
    <w:rsid w:val="005C3EE3"/>
    <w:rsid w:val="005C430B"/>
    <w:rsid w:val="005C4419"/>
    <w:rsid w:val="005C4723"/>
    <w:rsid w:val="005C485D"/>
    <w:rsid w:val="005C623D"/>
    <w:rsid w:val="005C69F4"/>
    <w:rsid w:val="005C6FEC"/>
    <w:rsid w:val="005C729A"/>
    <w:rsid w:val="005C7F50"/>
    <w:rsid w:val="005D189E"/>
    <w:rsid w:val="005D2DFB"/>
    <w:rsid w:val="005D2F13"/>
    <w:rsid w:val="005D3160"/>
    <w:rsid w:val="005D382C"/>
    <w:rsid w:val="005D39C8"/>
    <w:rsid w:val="005D491C"/>
    <w:rsid w:val="005D51C4"/>
    <w:rsid w:val="005D55BE"/>
    <w:rsid w:val="005D5B60"/>
    <w:rsid w:val="005D6B4E"/>
    <w:rsid w:val="005D76BE"/>
    <w:rsid w:val="005D77D8"/>
    <w:rsid w:val="005D7CB6"/>
    <w:rsid w:val="005E00EB"/>
    <w:rsid w:val="005E10DB"/>
    <w:rsid w:val="005E180E"/>
    <w:rsid w:val="005E1B24"/>
    <w:rsid w:val="005E1F53"/>
    <w:rsid w:val="005E2A34"/>
    <w:rsid w:val="005E2CDC"/>
    <w:rsid w:val="005E37F2"/>
    <w:rsid w:val="005E3F74"/>
    <w:rsid w:val="005E4FF4"/>
    <w:rsid w:val="005E50FA"/>
    <w:rsid w:val="005E56A7"/>
    <w:rsid w:val="005E5979"/>
    <w:rsid w:val="005E5BC8"/>
    <w:rsid w:val="005E6208"/>
    <w:rsid w:val="005E695E"/>
    <w:rsid w:val="005E6A20"/>
    <w:rsid w:val="005E7095"/>
    <w:rsid w:val="005E7AB7"/>
    <w:rsid w:val="005F04E6"/>
    <w:rsid w:val="005F069A"/>
    <w:rsid w:val="005F0BD7"/>
    <w:rsid w:val="005F0F69"/>
    <w:rsid w:val="005F2397"/>
    <w:rsid w:val="005F23E4"/>
    <w:rsid w:val="005F26B2"/>
    <w:rsid w:val="005F314A"/>
    <w:rsid w:val="005F358D"/>
    <w:rsid w:val="005F3A69"/>
    <w:rsid w:val="005F4DE9"/>
    <w:rsid w:val="005F6004"/>
    <w:rsid w:val="005F6248"/>
    <w:rsid w:val="005F71BA"/>
    <w:rsid w:val="005F723A"/>
    <w:rsid w:val="005F7765"/>
    <w:rsid w:val="005F7FB4"/>
    <w:rsid w:val="006010CC"/>
    <w:rsid w:val="006015C2"/>
    <w:rsid w:val="006027A9"/>
    <w:rsid w:val="00602A23"/>
    <w:rsid w:val="00602D8A"/>
    <w:rsid w:val="006036DC"/>
    <w:rsid w:val="00603C1F"/>
    <w:rsid w:val="006057AF"/>
    <w:rsid w:val="0060583D"/>
    <w:rsid w:val="0060590C"/>
    <w:rsid w:val="00605F21"/>
    <w:rsid w:val="00605F5D"/>
    <w:rsid w:val="006078DB"/>
    <w:rsid w:val="00607972"/>
    <w:rsid w:val="00607D84"/>
    <w:rsid w:val="00610297"/>
    <w:rsid w:val="006109F9"/>
    <w:rsid w:val="00611256"/>
    <w:rsid w:val="006113E7"/>
    <w:rsid w:val="00611A0D"/>
    <w:rsid w:val="00611B1A"/>
    <w:rsid w:val="00612407"/>
    <w:rsid w:val="006126EA"/>
    <w:rsid w:val="0061441E"/>
    <w:rsid w:val="00614694"/>
    <w:rsid w:val="00614E61"/>
    <w:rsid w:val="006158F7"/>
    <w:rsid w:val="00616061"/>
    <w:rsid w:val="006162C6"/>
    <w:rsid w:val="0061670F"/>
    <w:rsid w:val="00620AFA"/>
    <w:rsid w:val="00620AFF"/>
    <w:rsid w:val="0062271B"/>
    <w:rsid w:val="00622DB6"/>
    <w:rsid w:val="00623099"/>
    <w:rsid w:val="0062386F"/>
    <w:rsid w:val="00623ECB"/>
    <w:rsid w:val="00624062"/>
    <w:rsid w:val="006246BB"/>
    <w:rsid w:val="006256B5"/>
    <w:rsid w:val="00625A8F"/>
    <w:rsid w:val="006264C0"/>
    <w:rsid w:val="006265BB"/>
    <w:rsid w:val="00626DC6"/>
    <w:rsid w:val="0063037C"/>
    <w:rsid w:val="0063039C"/>
    <w:rsid w:val="00630A85"/>
    <w:rsid w:val="00630C5F"/>
    <w:rsid w:val="006313BC"/>
    <w:rsid w:val="006315B1"/>
    <w:rsid w:val="0063184F"/>
    <w:rsid w:val="00631D08"/>
    <w:rsid w:val="00632244"/>
    <w:rsid w:val="0063275F"/>
    <w:rsid w:val="00632785"/>
    <w:rsid w:val="00632FED"/>
    <w:rsid w:val="006332E2"/>
    <w:rsid w:val="006335BA"/>
    <w:rsid w:val="00633F84"/>
    <w:rsid w:val="00634D61"/>
    <w:rsid w:val="006350CF"/>
    <w:rsid w:val="00635B92"/>
    <w:rsid w:val="0063620C"/>
    <w:rsid w:val="006365BD"/>
    <w:rsid w:val="006367B0"/>
    <w:rsid w:val="00637E4E"/>
    <w:rsid w:val="00640141"/>
    <w:rsid w:val="00640290"/>
    <w:rsid w:val="00640AEB"/>
    <w:rsid w:val="0064103E"/>
    <w:rsid w:val="00641205"/>
    <w:rsid w:val="006414E9"/>
    <w:rsid w:val="0064163C"/>
    <w:rsid w:val="00642506"/>
    <w:rsid w:val="00642ED8"/>
    <w:rsid w:val="00643B4B"/>
    <w:rsid w:val="00644978"/>
    <w:rsid w:val="006449A5"/>
    <w:rsid w:val="00644B9F"/>
    <w:rsid w:val="006462B3"/>
    <w:rsid w:val="00646791"/>
    <w:rsid w:val="0064683A"/>
    <w:rsid w:val="00646A57"/>
    <w:rsid w:val="00646B5A"/>
    <w:rsid w:val="00646CAD"/>
    <w:rsid w:val="006472E5"/>
    <w:rsid w:val="00647C02"/>
    <w:rsid w:val="00650518"/>
    <w:rsid w:val="00650EE9"/>
    <w:rsid w:val="006511DC"/>
    <w:rsid w:val="0065147F"/>
    <w:rsid w:val="006516B3"/>
    <w:rsid w:val="00651D22"/>
    <w:rsid w:val="006528BD"/>
    <w:rsid w:val="00653A7C"/>
    <w:rsid w:val="00653AC3"/>
    <w:rsid w:val="00653AD8"/>
    <w:rsid w:val="00654330"/>
    <w:rsid w:val="0065470F"/>
    <w:rsid w:val="00654878"/>
    <w:rsid w:val="00656545"/>
    <w:rsid w:val="00656688"/>
    <w:rsid w:val="00656FEF"/>
    <w:rsid w:val="006606F3"/>
    <w:rsid w:val="00660E1C"/>
    <w:rsid w:val="00661499"/>
    <w:rsid w:val="00661F7D"/>
    <w:rsid w:val="006625C1"/>
    <w:rsid w:val="006625E3"/>
    <w:rsid w:val="00663005"/>
    <w:rsid w:val="0066314E"/>
    <w:rsid w:val="00664098"/>
    <w:rsid w:val="00664771"/>
    <w:rsid w:val="00664A39"/>
    <w:rsid w:val="00665A7D"/>
    <w:rsid w:val="00666AEE"/>
    <w:rsid w:val="00666DEC"/>
    <w:rsid w:val="0066749A"/>
    <w:rsid w:val="00667558"/>
    <w:rsid w:val="00667E60"/>
    <w:rsid w:val="00670436"/>
    <w:rsid w:val="00670AF5"/>
    <w:rsid w:val="00670D43"/>
    <w:rsid w:val="006710A4"/>
    <w:rsid w:val="00671BC4"/>
    <w:rsid w:val="0067200E"/>
    <w:rsid w:val="00672BA0"/>
    <w:rsid w:val="00672D4D"/>
    <w:rsid w:val="00673DC9"/>
    <w:rsid w:val="00674263"/>
    <w:rsid w:val="0067497D"/>
    <w:rsid w:val="00674A63"/>
    <w:rsid w:val="00676A3C"/>
    <w:rsid w:val="00676FF6"/>
    <w:rsid w:val="00677D50"/>
    <w:rsid w:val="00680447"/>
    <w:rsid w:val="00681F46"/>
    <w:rsid w:val="006822ED"/>
    <w:rsid w:val="00682C5D"/>
    <w:rsid w:val="00684C49"/>
    <w:rsid w:val="006850C9"/>
    <w:rsid w:val="00685197"/>
    <w:rsid w:val="006854F1"/>
    <w:rsid w:val="00685E82"/>
    <w:rsid w:val="006862BD"/>
    <w:rsid w:val="00686A4C"/>
    <w:rsid w:val="00687A77"/>
    <w:rsid w:val="00687D8B"/>
    <w:rsid w:val="00690715"/>
    <w:rsid w:val="00690E6C"/>
    <w:rsid w:val="006914D1"/>
    <w:rsid w:val="00691672"/>
    <w:rsid w:val="00691CC4"/>
    <w:rsid w:val="00692596"/>
    <w:rsid w:val="006925C7"/>
    <w:rsid w:val="00692DCC"/>
    <w:rsid w:val="006938A9"/>
    <w:rsid w:val="00693DA0"/>
    <w:rsid w:val="0069423C"/>
    <w:rsid w:val="00694880"/>
    <w:rsid w:val="006957B3"/>
    <w:rsid w:val="00695B71"/>
    <w:rsid w:val="00695BF1"/>
    <w:rsid w:val="00695C42"/>
    <w:rsid w:val="006964A9"/>
    <w:rsid w:val="00697066"/>
    <w:rsid w:val="0069799D"/>
    <w:rsid w:val="006979E1"/>
    <w:rsid w:val="00697C0D"/>
    <w:rsid w:val="006A097B"/>
    <w:rsid w:val="006A0BC9"/>
    <w:rsid w:val="006A1A06"/>
    <w:rsid w:val="006A2247"/>
    <w:rsid w:val="006A3872"/>
    <w:rsid w:val="006A3B38"/>
    <w:rsid w:val="006A3EC6"/>
    <w:rsid w:val="006A4080"/>
    <w:rsid w:val="006A43D4"/>
    <w:rsid w:val="006A44F8"/>
    <w:rsid w:val="006A4BF2"/>
    <w:rsid w:val="006A4D61"/>
    <w:rsid w:val="006A4F42"/>
    <w:rsid w:val="006A57C8"/>
    <w:rsid w:val="006A5D63"/>
    <w:rsid w:val="006A63F9"/>
    <w:rsid w:val="006A7EA1"/>
    <w:rsid w:val="006B019F"/>
    <w:rsid w:val="006B0450"/>
    <w:rsid w:val="006B0CB7"/>
    <w:rsid w:val="006B2052"/>
    <w:rsid w:val="006B209A"/>
    <w:rsid w:val="006B214E"/>
    <w:rsid w:val="006B2788"/>
    <w:rsid w:val="006B28E9"/>
    <w:rsid w:val="006B3303"/>
    <w:rsid w:val="006B3DE4"/>
    <w:rsid w:val="006B426D"/>
    <w:rsid w:val="006B552B"/>
    <w:rsid w:val="006B6106"/>
    <w:rsid w:val="006B6CE4"/>
    <w:rsid w:val="006B6FCF"/>
    <w:rsid w:val="006B70F8"/>
    <w:rsid w:val="006B7528"/>
    <w:rsid w:val="006B79E7"/>
    <w:rsid w:val="006C020A"/>
    <w:rsid w:val="006C03DB"/>
    <w:rsid w:val="006C0E37"/>
    <w:rsid w:val="006C13FD"/>
    <w:rsid w:val="006C1991"/>
    <w:rsid w:val="006C19D5"/>
    <w:rsid w:val="006C1DF9"/>
    <w:rsid w:val="006C1FF0"/>
    <w:rsid w:val="006C2E24"/>
    <w:rsid w:val="006C3411"/>
    <w:rsid w:val="006C3A1A"/>
    <w:rsid w:val="006C417A"/>
    <w:rsid w:val="006C4545"/>
    <w:rsid w:val="006C47CB"/>
    <w:rsid w:val="006C4F43"/>
    <w:rsid w:val="006C5C8C"/>
    <w:rsid w:val="006C6F1E"/>
    <w:rsid w:val="006C74BE"/>
    <w:rsid w:val="006C7BA3"/>
    <w:rsid w:val="006D11A0"/>
    <w:rsid w:val="006D157E"/>
    <w:rsid w:val="006D2415"/>
    <w:rsid w:val="006D2CD9"/>
    <w:rsid w:val="006D44E0"/>
    <w:rsid w:val="006D534A"/>
    <w:rsid w:val="006D5A18"/>
    <w:rsid w:val="006D5B91"/>
    <w:rsid w:val="006D658A"/>
    <w:rsid w:val="006D65FC"/>
    <w:rsid w:val="006D6A6F"/>
    <w:rsid w:val="006D6BA2"/>
    <w:rsid w:val="006D7B1A"/>
    <w:rsid w:val="006D7DE3"/>
    <w:rsid w:val="006D7F29"/>
    <w:rsid w:val="006E0577"/>
    <w:rsid w:val="006E1707"/>
    <w:rsid w:val="006E1A34"/>
    <w:rsid w:val="006E1FE2"/>
    <w:rsid w:val="006E2920"/>
    <w:rsid w:val="006E35C0"/>
    <w:rsid w:val="006E4038"/>
    <w:rsid w:val="006E41D9"/>
    <w:rsid w:val="006E4CAF"/>
    <w:rsid w:val="006E4CE4"/>
    <w:rsid w:val="006E5059"/>
    <w:rsid w:val="006E64CA"/>
    <w:rsid w:val="006E69D9"/>
    <w:rsid w:val="006E78B1"/>
    <w:rsid w:val="006E7BD8"/>
    <w:rsid w:val="006E7BF0"/>
    <w:rsid w:val="006F0A9F"/>
    <w:rsid w:val="006F21CA"/>
    <w:rsid w:val="006F221F"/>
    <w:rsid w:val="006F2C7A"/>
    <w:rsid w:val="006F3BAE"/>
    <w:rsid w:val="006F4858"/>
    <w:rsid w:val="006F4C3E"/>
    <w:rsid w:val="006F5683"/>
    <w:rsid w:val="006F623E"/>
    <w:rsid w:val="006F62D9"/>
    <w:rsid w:val="006F64BB"/>
    <w:rsid w:val="006F680A"/>
    <w:rsid w:val="006F69CF"/>
    <w:rsid w:val="006F70A9"/>
    <w:rsid w:val="006F74A0"/>
    <w:rsid w:val="006F7B40"/>
    <w:rsid w:val="006F7EA7"/>
    <w:rsid w:val="00700C5C"/>
    <w:rsid w:val="007017D0"/>
    <w:rsid w:val="0070181F"/>
    <w:rsid w:val="007033B9"/>
    <w:rsid w:val="00703B44"/>
    <w:rsid w:val="00705527"/>
    <w:rsid w:val="007057C9"/>
    <w:rsid w:val="00706089"/>
    <w:rsid w:val="00706A9C"/>
    <w:rsid w:val="00707EF7"/>
    <w:rsid w:val="007108DC"/>
    <w:rsid w:val="00710BD0"/>
    <w:rsid w:val="00711730"/>
    <w:rsid w:val="00711881"/>
    <w:rsid w:val="00711BD9"/>
    <w:rsid w:val="00711C46"/>
    <w:rsid w:val="00711F5E"/>
    <w:rsid w:val="007127BA"/>
    <w:rsid w:val="00713F00"/>
    <w:rsid w:val="007141AF"/>
    <w:rsid w:val="00714832"/>
    <w:rsid w:val="00715138"/>
    <w:rsid w:val="00715142"/>
    <w:rsid w:val="00715278"/>
    <w:rsid w:val="00715F2B"/>
    <w:rsid w:val="00716560"/>
    <w:rsid w:val="007168DD"/>
    <w:rsid w:val="00716AD9"/>
    <w:rsid w:val="0071702F"/>
    <w:rsid w:val="0071790C"/>
    <w:rsid w:val="00717A23"/>
    <w:rsid w:val="00717DB1"/>
    <w:rsid w:val="00717E44"/>
    <w:rsid w:val="007201A4"/>
    <w:rsid w:val="00720ACA"/>
    <w:rsid w:val="00721733"/>
    <w:rsid w:val="007220A0"/>
    <w:rsid w:val="0072232C"/>
    <w:rsid w:val="0072258F"/>
    <w:rsid w:val="007228FC"/>
    <w:rsid w:val="00722C11"/>
    <w:rsid w:val="00722D26"/>
    <w:rsid w:val="00724C59"/>
    <w:rsid w:val="0072545A"/>
    <w:rsid w:val="0072585C"/>
    <w:rsid w:val="00725861"/>
    <w:rsid w:val="00725E34"/>
    <w:rsid w:val="0072703E"/>
    <w:rsid w:val="00727D52"/>
    <w:rsid w:val="007309CE"/>
    <w:rsid w:val="0073207C"/>
    <w:rsid w:val="00732177"/>
    <w:rsid w:val="00732226"/>
    <w:rsid w:val="00732CBB"/>
    <w:rsid w:val="00733A8E"/>
    <w:rsid w:val="007347F2"/>
    <w:rsid w:val="00734A2E"/>
    <w:rsid w:val="00734C0A"/>
    <w:rsid w:val="0073528F"/>
    <w:rsid w:val="00735DBB"/>
    <w:rsid w:val="00736519"/>
    <w:rsid w:val="00736907"/>
    <w:rsid w:val="00740B28"/>
    <w:rsid w:val="00741306"/>
    <w:rsid w:val="00741F9B"/>
    <w:rsid w:val="0074222E"/>
    <w:rsid w:val="00742F07"/>
    <w:rsid w:val="00744774"/>
    <w:rsid w:val="00744A94"/>
    <w:rsid w:val="00744DBE"/>
    <w:rsid w:val="00745D00"/>
    <w:rsid w:val="00746922"/>
    <w:rsid w:val="00746B54"/>
    <w:rsid w:val="0074704A"/>
    <w:rsid w:val="0074725D"/>
    <w:rsid w:val="007478A7"/>
    <w:rsid w:val="00750274"/>
    <w:rsid w:val="0075091E"/>
    <w:rsid w:val="00751002"/>
    <w:rsid w:val="007511F2"/>
    <w:rsid w:val="00751541"/>
    <w:rsid w:val="007523C0"/>
    <w:rsid w:val="00752B34"/>
    <w:rsid w:val="00752E8A"/>
    <w:rsid w:val="00753214"/>
    <w:rsid w:val="007541C3"/>
    <w:rsid w:val="00754A94"/>
    <w:rsid w:val="00754B4C"/>
    <w:rsid w:val="007550CA"/>
    <w:rsid w:val="00757108"/>
    <w:rsid w:val="007572E5"/>
    <w:rsid w:val="007572EE"/>
    <w:rsid w:val="0076014E"/>
    <w:rsid w:val="007605B3"/>
    <w:rsid w:val="00760A93"/>
    <w:rsid w:val="007613A6"/>
    <w:rsid w:val="0076261D"/>
    <w:rsid w:val="00762B20"/>
    <w:rsid w:val="00762ED2"/>
    <w:rsid w:val="00763977"/>
    <w:rsid w:val="00764120"/>
    <w:rsid w:val="007650CD"/>
    <w:rsid w:val="00765CA1"/>
    <w:rsid w:val="00765F7D"/>
    <w:rsid w:val="00766D47"/>
    <w:rsid w:val="00767671"/>
    <w:rsid w:val="007677A1"/>
    <w:rsid w:val="00767927"/>
    <w:rsid w:val="00767C63"/>
    <w:rsid w:val="00770320"/>
    <w:rsid w:val="00770617"/>
    <w:rsid w:val="007717A2"/>
    <w:rsid w:val="007718C5"/>
    <w:rsid w:val="00771B47"/>
    <w:rsid w:val="00771E87"/>
    <w:rsid w:val="00772A74"/>
    <w:rsid w:val="00772FC5"/>
    <w:rsid w:val="00773F06"/>
    <w:rsid w:val="00774D2D"/>
    <w:rsid w:val="00774E2C"/>
    <w:rsid w:val="007751E4"/>
    <w:rsid w:val="00775293"/>
    <w:rsid w:val="00775717"/>
    <w:rsid w:val="007759D9"/>
    <w:rsid w:val="00775CE2"/>
    <w:rsid w:val="00776569"/>
    <w:rsid w:val="007769D1"/>
    <w:rsid w:val="00776FB2"/>
    <w:rsid w:val="007779DB"/>
    <w:rsid w:val="007779E9"/>
    <w:rsid w:val="00780DD8"/>
    <w:rsid w:val="0078179F"/>
    <w:rsid w:val="0078198F"/>
    <w:rsid w:val="00782568"/>
    <w:rsid w:val="007825AA"/>
    <w:rsid w:val="00782768"/>
    <w:rsid w:val="00782997"/>
    <w:rsid w:val="00783CDC"/>
    <w:rsid w:val="00784FFF"/>
    <w:rsid w:val="0078513D"/>
    <w:rsid w:val="0078524B"/>
    <w:rsid w:val="0078645B"/>
    <w:rsid w:val="007868DF"/>
    <w:rsid w:val="0078709F"/>
    <w:rsid w:val="0078714A"/>
    <w:rsid w:val="007900FC"/>
    <w:rsid w:val="0079063A"/>
    <w:rsid w:val="00790989"/>
    <w:rsid w:val="007910C1"/>
    <w:rsid w:val="007914DB"/>
    <w:rsid w:val="00791844"/>
    <w:rsid w:val="00793861"/>
    <w:rsid w:val="00795044"/>
    <w:rsid w:val="0079563D"/>
    <w:rsid w:val="00795A7D"/>
    <w:rsid w:val="00795B7C"/>
    <w:rsid w:val="00795D5D"/>
    <w:rsid w:val="007962A3"/>
    <w:rsid w:val="0079696E"/>
    <w:rsid w:val="00796BAA"/>
    <w:rsid w:val="00796EEF"/>
    <w:rsid w:val="007978A4"/>
    <w:rsid w:val="007A0AD8"/>
    <w:rsid w:val="007A11E7"/>
    <w:rsid w:val="007A25E7"/>
    <w:rsid w:val="007A2AF3"/>
    <w:rsid w:val="007A3535"/>
    <w:rsid w:val="007A3D6F"/>
    <w:rsid w:val="007A4C8B"/>
    <w:rsid w:val="007A5F1C"/>
    <w:rsid w:val="007A6092"/>
    <w:rsid w:val="007A690F"/>
    <w:rsid w:val="007A7113"/>
    <w:rsid w:val="007A73F5"/>
    <w:rsid w:val="007A780E"/>
    <w:rsid w:val="007A7813"/>
    <w:rsid w:val="007A7F61"/>
    <w:rsid w:val="007B0007"/>
    <w:rsid w:val="007B00F9"/>
    <w:rsid w:val="007B048C"/>
    <w:rsid w:val="007B0BE0"/>
    <w:rsid w:val="007B0F9E"/>
    <w:rsid w:val="007B14C4"/>
    <w:rsid w:val="007B1649"/>
    <w:rsid w:val="007B170D"/>
    <w:rsid w:val="007B1812"/>
    <w:rsid w:val="007B553E"/>
    <w:rsid w:val="007B6BDF"/>
    <w:rsid w:val="007B6F08"/>
    <w:rsid w:val="007B7573"/>
    <w:rsid w:val="007B7EF3"/>
    <w:rsid w:val="007C036D"/>
    <w:rsid w:val="007C0374"/>
    <w:rsid w:val="007C07A7"/>
    <w:rsid w:val="007C0B44"/>
    <w:rsid w:val="007C2531"/>
    <w:rsid w:val="007C35F9"/>
    <w:rsid w:val="007C46DC"/>
    <w:rsid w:val="007C5094"/>
    <w:rsid w:val="007C527C"/>
    <w:rsid w:val="007C53FF"/>
    <w:rsid w:val="007C57FF"/>
    <w:rsid w:val="007C67D1"/>
    <w:rsid w:val="007C705D"/>
    <w:rsid w:val="007C7F9B"/>
    <w:rsid w:val="007D002F"/>
    <w:rsid w:val="007D0874"/>
    <w:rsid w:val="007D1BB3"/>
    <w:rsid w:val="007D2D96"/>
    <w:rsid w:val="007D2DE8"/>
    <w:rsid w:val="007D2F5F"/>
    <w:rsid w:val="007D46B1"/>
    <w:rsid w:val="007D48F5"/>
    <w:rsid w:val="007D5EB2"/>
    <w:rsid w:val="007D64AD"/>
    <w:rsid w:val="007D7230"/>
    <w:rsid w:val="007E0664"/>
    <w:rsid w:val="007E0697"/>
    <w:rsid w:val="007E0AAA"/>
    <w:rsid w:val="007E0D9A"/>
    <w:rsid w:val="007E0FB7"/>
    <w:rsid w:val="007E17B5"/>
    <w:rsid w:val="007E1BEF"/>
    <w:rsid w:val="007E2842"/>
    <w:rsid w:val="007E28FD"/>
    <w:rsid w:val="007E3ADD"/>
    <w:rsid w:val="007E5483"/>
    <w:rsid w:val="007E5CC1"/>
    <w:rsid w:val="007E60FB"/>
    <w:rsid w:val="007E6127"/>
    <w:rsid w:val="007E66DE"/>
    <w:rsid w:val="007E6CCE"/>
    <w:rsid w:val="007E72EE"/>
    <w:rsid w:val="007F1798"/>
    <w:rsid w:val="007F1F38"/>
    <w:rsid w:val="007F2CE6"/>
    <w:rsid w:val="007F2F91"/>
    <w:rsid w:val="007F45A1"/>
    <w:rsid w:val="007F592E"/>
    <w:rsid w:val="007F5D52"/>
    <w:rsid w:val="007F5D96"/>
    <w:rsid w:val="007F63F1"/>
    <w:rsid w:val="007F6CC8"/>
    <w:rsid w:val="007F7DFB"/>
    <w:rsid w:val="008004BE"/>
    <w:rsid w:val="008009D2"/>
    <w:rsid w:val="00800ECE"/>
    <w:rsid w:val="0080122C"/>
    <w:rsid w:val="00801430"/>
    <w:rsid w:val="0080191B"/>
    <w:rsid w:val="00801D1C"/>
    <w:rsid w:val="00802C58"/>
    <w:rsid w:val="0080382F"/>
    <w:rsid w:val="008045CE"/>
    <w:rsid w:val="008064DB"/>
    <w:rsid w:val="00807046"/>
    <w:rsid w:val="00807418"/>
    <w:rsid w:val="00807AD3"/>
    <w:rsid w:val="008105EC"/>
    <w:rsid w:val="008108B2"/>
    <w:rsid w:val="008114F6"/>
    <w:rsid w:val="00812D0F"/>
    <w:rsid w:val="00813E1F"/>
    <w:rsid w:val="00814197"/>
    <w:rsid w:val="0081508C"/>
    <w:rsid w:val="0081759F"/>
    <w:rsid w:val="00817B1D"/>
    <w:rsid w:val="00820E6B"/>
    <w:rsid w:val="00821962"/>
    <w:rsid w:val="00821E76"/>
    <w:rsid w:val="00821EC4"/>
    <w:rsid w:val="00823D98"/>
    <w:rsid w:val="00823F02"/>
    <w:rsid w:val="0082503E"/>
    <w:rsid w:val="008251FA"/>
    <w:rsid w:val="00826233"/>
    <w:rsid w:val="00826464"/>
    <w:rsid w:val="00826D8C"/>
    <w:rsid w:val="00827165"/>
    <w:rsid w:val="00827639"/>
    <w:rsid w:val="00827BEA"/>
    <w:rsid w:val="00830DAF"/>
    <w:rsid w:val="0083193A"/>
    <w:rsid w:val="00831966"/>
    <w:rsid w:val="008323B8"/>
    <w:rsid w:val="00832577"/>
    <w:rsid w:val="008329D2"/>
    <w:rsid w:val="00833905"/>
    <w:rsid w:val="00833C0A"/>
    <w:rsid w:val="00834708"/>
    <w:rsid w:val="008354D0"/>
    <w:rsid w:val="00835C99"/>
    <w:rsid w:val="00836444"/>
    <w:rsid w:val="008366B1"/>
    <w:rsid w:val="008369AD"/>
    <w:rsid w:val="00837AFD"/>
    <w:rsid w:val="00841872"/>
    <w:rsid w:val="008419E2"/>
    <w:rsid w:val="00843141"/>
    <w:rsid w:val="00843228"/>
    <w:rsid w:val="008433B8"/>
    <w:rsid w:val="008435A6"/>
    <w:rsid w:val="008453AD"/>
    <w:rsid w:val="008463F8"/>
    <w:rsid w:val="00847086"/>
    <w:rsid w:val="00847493"/>
    <w:rsid w:val="008476C0"/>
    <w:rsid w:val="00847734"/>
    <w:rsid w:val="00850183"/>
    <w:rsid w:val="008502C0"/>
    <w:rsid w:val="00850A65"/>
    <w:rsid w:val="00850B11"/>
    <w:rsid w:val="0085160C"/>
    <w:rsid w:val="00851E20"/>
    <w:rsid w:val="00851FBE"/>
    <w:rsid w:val="0085223D"/>
    <w:rsid w:val="00852473"/>
    <w:rsid w:val="00852E31"/>
    <w:rsid w:val="008537D7"/>
    <w:rsid w:val="008541BB"/>
    <w:rsid w:val="0085421A"/>
    <w:rsid w:val="00854761"/>
    <w:rsid w:val="00854ACC"/>
    <w:rsid w:val="008554D3"/>
    <w:rsid w:val="00856540"/>
    <w:rsid w:val="008566E7"/>
    <w:rsid w:val="0085689A"/>
    <w:rsid w:val="008572C1"/>
    <w:rsid w:val="008603FD"/>
    <w:rsid w:val="0086093A"/>
    <w:rsid w:val="00860E6D"/>
    <w:rsid w:val="00860F63"/>
    <w:rsid w:val="00861228"/>
    <w:rsid w:val="008614F0"/>
    <w:rsid w:val="00861AA7"/>
    <w:rsid w:val="00862C97"/>
    <w:rsid w:val="00862D78"/>
    <w:rsid w:val="00863356"/>
    <w:rsid w:val="00864A40"/>
    <w:rsid w:val="00864AD6"/>
    <w:rsid w:val="00864D98"/>
    <w:rsid w:val="008654B5"/>
    <w:rsid w:val="008657CB"/>
    <w:rsid w:val="00865883"/>
    <w:rsid w:val="00865A6F"/>
    <w:rsid w:val="00865E31"/>
    <w:rsid w:val="00866CDF"/>
    <w:rsid w:val="008670AA"/>
    <w:rsid w:val="008670BD"/>
    <w:rsid w:val="008704AD"/>
    <w:rsid w:val="0087168C"/>
    <w:rsid w:val="0087186E"/>
    <w:rsid w:val="00871C61"/>
    <w:rsid w:val="00871C9C"/>
    <w:rsid w:val="00871F22"/>
    <w:rsid w:val="00872107"/>
    <w:rsid w:val="008722CE"/>
    <w:rsid w:val="0087238E"/>
    <w:rsid w:val="008725EA"/>
    <w:rsid w:val="00872777"/>
    <w:rsid w:val="00872D52"/>
    <w:rsid w:val="00873454"/>
    <w:rsid w:val="0087521F"/>
    <w:rsid w:val="00876084"/>
    <w:rsid w:val="00876942"/>
    <w:rsid w:val="00877E02"/>
    <w:rsid w:val="00881107"/>
    <w:rsid w:val="0088142E"/>
    <w:rsid w:val="00881820"/>
    <w:rsid w:val="00881B83"/>
    <w:rsid w:val="0088403E"/>
    <w:rsid w:val="008846C1"/>
    <w:rsid w:val="0088483C"/>
    <w:rsid w:val="00884A99"/>
    <w:rsid w:val="00885122"/>
    <w:rsid w:val="0089170D"/>
    <w:rsid w:val="00891952"/>
    <w:rsid w:val="00891FCC"/>
    <w:rsid w:val="008920B8"/>
    <w:rsid w:val="008921D2"/>
    <w:rsid w:val="00892593"/>
    <w:rsid w:val="008926D6"/>
    <w:rsid w:val="00892789"/>
    <w:rsid w:val="008929E4"/>
    <w:rsid w:val="0089324A"/>
    <w:rsid w:val="008934FE"/>
    <w:rsid w:val="00893678"/>
    <w:rsid w:val="00893D72"/>
    <w:rsid w:val="0089447F"/>
    <w:rsid w:val="00895561"/>
    <w:rsid w:val="00896027"/>
    <w:rsid w:val="0089705B"/>
    <w:rsid w:val="00897AE0"/>
    <w:rsid w:val="008A0D6E"/>
    <w:rsid w:val="008A17E7"/>
    <w:rsid w:val="008A1BA8"/>
    <w:rsid w:val="008A1DE5"/>
    <w:rsid w:val="008A2514"/>
    <w:rsid w:val="008A2595"/>
    <w:rsid w:val="008A2C0D"/>
    <w:rsid w:val="008A2C2E"/>
    <w:rsid w:val="008A2D70"/>
    <w:rsid w:val="008A2E4B"/>
    <w:rsid w:val="008A33DB"/>
    <w:rsid w:val="008A39D3"/>
    <w:rsid w:val="008A5744"/>
    <w:rsid w:val="008A5B68"/>
    <w:rsid w:val="008A5E0D"/>
    <w:rsid w:val="008A5F5D"/>
    <w:rsid w:val="008A607F"/>
    <w:rsid w:val="008A69F3"/>
    <w:rsid w:val="008A7F9D"/>
    <w:rsid w:val="008B0066"/>
    <w:rsid w:val="008B0565"/>
    <w:rsid w:val="008B0A94"/>
    <w:rsid w:val="008B183B"/>
    <w:rsid w:val="008B1B99"/>
    <w:rsid w:val="008B1F34"/>
    <w:rsid w:val="008B202F"/>
    <w:rsid w:val="008B21A4"/>
    <w:rsid w:val="008B2227"/>
    <w:rsid w:val="008B280C"/>
    <w:rsid w:val="008B2ADB"/>
    <w:rsid w:val="008B2CDD"/>
    <w:rsid w:val="008B4D63"/>
    <w:rsid w:val="008B4EA3"/>
    <w:rsid w:val="008B4FB1"/>
    <w:rsid w:val="008B617C"/>
    <w:rsid w:val="008B73AB"/>
    <w:rsid w:val="008B7F39"/>
    <w:rsid w:val="008C129C"/>
    <w:rsid w:val="008C1B69"/>
    <w:rsid w:val="008C2601"/>
    <w:rsid w:val="008C2CF8"/>
    <w:rsid w:val="008C2E59"/>
    <w:rsid w:val="008C34C6"/>
    <w:rsid w:val="008C3E21"/>
    <w:rsid w:val="008C3F29"/>
    <w:rsid w:val="008C4CF2"/>
    <w:rsid w:val="008C5AA9"/>
    <w:rsid w:val="008C714D"/>
    <w:rsid w:val="008C7352"/>
    <w:rsid w:val="008C7FDA"/>
    <w:rsid w:val="008D0045"/>
    <w:rsid w:val="008D0F91"/>
    <w:rsid w:val="008D14BD"/>
    <w:rsid w:val="008D275A"/>
    <w:rsid w:val="008D3DA2"/>
    <w:rsid w:val="008D40CA"/>
    <w:rsid w:val="008D44F7"/>
    <w:rsid w:val="008D4A48"/>
    <w:rsid w:val="008D4BB8"/>
    <w:rsid w:val="008D4F2A"/>
    <w:rsid w:val="008D51E6"/>
    <w:rsid w:val="008D64B0"/>
    <w:rsid w:val="008D6539"/>
    <w:rsid w:val="008E09F3"/>
    <w:rsid w:val="008E11B6"/>
    <w:rsid w:val="008E1E8B"/>
    <w:rsid w:val="008E1FF8"/>
    <w:rsid w:val="008E22C3"/>
    <w:rsid w:val="008E3323"/>
    <w:rsid w:val="008E38BB"/>
    <w:rsid w:val="008E395C"/>
    <w:rsid w:val="008E3CDD"/>
    <w:rsid w:val="008E57B6"/>
    <w:rsid w:val="008E5D94"/>
    <w:rsid w:val="008E5F4A"/>
    <w:rsid w:val="008E6300"/>
    <w:rsid w:val="008E7139"/>
    <w:rsid w:val="008E719A"/>
    <w:rsid w:val="008E7F45"/>
    <w:rsid w:val="008F00C0"/>
    <w:rsid w:val="008F0DA3"/>
    <w:rsid w:val="008F1AB3"/>
    <w:rsid w:val="008F1CE6"/>
    <w:rsid w:val="008F1D28"/>
    <w:rsid w:val="008F1F98"/>
    <w:rsid w:val="008F3BAA"/>
    <w:rsid w:val="008F3CC5"/>
    <w:rsid w:val="008F3F0A"/>
    <w:rsid w:val="008F41D3"/>
    <w:rsid w:val="008F45E1"/>
    <w:rsid w:val="008F4A6E"/>
    <w:rsid w:val="008F5192"/>
    <w:rsid w:val="008F5967"/>
    <w:rsid w:val="008F6254"/>
    <w:rsid w:val="008F6BDB"/>
    <w:rsid w:val="008F7328"/>
    <w:rsid w:val="008F78A6"/>
    <w:rsid w:val="008F7AE0"/>
    <w:rsid w:val="009000CD"/>
    <w:rsid w:val="00900260"/>
    <w:rsid w:val="00901B27"/>
    <w:rsid w:val="00902085"/>
    <w:rsid w:val="009033BF"/>
    <w:rsid w:val="00903C4F"/>
    <w:rsid w:val="00903DBF"/>
    <w:rsid w:val="0090476A"/>
    <w:rsid w:val="00904A29"/>
    <w:rsid w:val="00906173"/>
    <w:rsid w:val="00906CAA"/>
    <w:rsid w:val="00907869"/>
    <w:rsid w:val="00907ACD"/>
    <w:rsid w:val="009101B7"/>
    <w:rsid w:val="00910530"/>
    <w:rsid w:val="00910D0E"/>
    <w:rsid w:val="00910E05"/>
    <w:rsid w:val="00910F15"/>
    <w:rsid w:val="00912690"/>
    <w:rsid w:val="0091305C"/>
    <w:rsid w:val="009143FE"/>
    <w:rsid w:val="00914638"/>
    <w:rsid w:val="00915BE2"/>
    <w:rsid w:val="00916657"/>
    <w:rsid w:val="00916E22"/>
    <w:rsid w:val="00916FCB"/>
    <w:rsid w:val="00917077"/>
    <w:rsid w:val="009170AB"/>
    <w:rsid w:val="0091756F"/>
    <w:rsid w:val="009177EE"/>
    <w:rsid w:val="009178F8"/>
    <w:rsid w:val="009179AA"/>
    <w:rsid w:val="00917EF9"/>
    <w:rsid w:val="009209BE"/>
    <w:rsid w:val="00921A0A"/>
    <w:rsid w:val="00921EBA"/>
    <w:rsid w:val="00922467"/>
    <w:rsid w:val="00922646"/>
    <w:rsid w:val="00922692"/>
    <w:rsid w:val="00922709"/>
    <w:rsid w:val="009231B4"/>
    <w:rsid w:val="00923A4C"/>
    <w:rsid w:val="00923C36"/>
    <w:rsid w:val="009242B7"/>
    <w:rsid w:val="0092433A"/>
    <w:rsid w:val="00924452"/>
    <w:rsid w:val="00924F87"/>
    <w:rsid w:val="00925587"/>
    <w:rsid w:val="00925B6D"/>
    <w:rsid w:val="00926FF3"/>
    <w:rsid w:val="00927BF5"/>
    <w:rsid w:val="00927E15"/>
    <w:rsid w:val="009300F0"/>
    <w:rsid w:val="009313AD"/>
    <w:rsid w:val="009318B7"/>
    <w:rsid w:val="00931C48"/>
    <w:rsid w:val="009326D3"/>
    <w:rsid w:val="00933258"/>
    <w:rsid w:val="00933C4F"/>
    <w:rsid w:val="009340F9"/>
    <w:rsid w:val="00935B01"/>
    <w:rsid w:val="0093614D"/>
    <w:rsid w:val="00936F04"/>
    <w:rsid w:val="00937D13"/>
    <w:rsid w:val="0094024A"/>
    <w:rsid w:val="0094043E"/>
    <w:rsid w:val="009404D3"/>
    <w:rsid w:val="00940A7F"/>
    <w:rsid w:val="009416EC"/>
    <w:rsid w:val="00941D70"/>
    <w:rsid w:val="00942AAB"/>
    <w:rsid w:val="009438B5"/>
    <w:rsid w:val="00943D45"/>
    <w:rsid w:val="00944047"/>
    <w:rsid w:val="00944162"/>
    <w:rsid w:val="00944A09"/>
    <w:rsid w:val="00945643"/>
    <w:rsid w:val="00945644"/>
    <w:rsid w:val="00945C36"/>
    <w:rsid w:val="009463A0"/>
    <w:rsid w:val="009464CC"/>
    <w:rsid w:val="0094712B"/>
    <w:rsid w:val="0094757E"/>
    <w:rsid w:val="0094758F"/>
    <w:rsid w:val="00947C8B"/>
    <w:rsid w:val="00947C8E"/>
    <w:rsid w:val="00950C26"/>
    <w:rsid w:val="009513B2"/>
    <w:rsid w:val="00951622"/>
    <w:rsid w:val="00951B41"/>
    <w:rsid w:val="00951CA5"/>
    <w:rsid w:val="00951DE5"/>
    <w:rsid w:val="00952C10"/>
    <w:rsid w:val="00952E4B"/>
    <w:rsid w:val="00952EE4"/>
    <w:rsid w:val="009533C7"/>
    <w:rsid w:val="0095391A"/>
    <w:rsid w:val="00953CFE"/>
    <w:rsid w:val="009544E6"/>
    <w:rsid w:val="00954850"/>
    <w:rsid w:val="0095529F"/>
    <w:rsid w:val="00955542"/>
    <w:rsid w:val="00957202"/>
    <w:rsid w:val="009578B2"/>
    <w:rsid w:val="00957B47"/>
    <w:rsid w:val="00957BDC"/>
    <w:rsid w:val="009604E5"/>
    <w:rsid w:val="00960D74"/>
    <w:rsid w:val="00961C84"/>
    <w:rsid w:val="00961CC7"/>
    <w:rsid w:val="00961D2D"/>
    <w:rsid w:val="00964544"/>
    <w:rsid w:val="009649E0"/>
    <w:rsid w:val="00965090"/>
    <w:rsid w:val="00965124"/>
    <w:rsid w:val="00965828"/>
    <w:rsid w:val="00966258"/>
    <w:rsid w:val="00966904"/>
    <w:rsid w:val="0096694D"/>
    <w:rsid w:val="009677FC"/>
    <w:rsid w:val="0096780B"/>
    <w:rsid w:val="00967A2F"/>
    <w:rsid w:val="00970830"/>
    <w:rsid w:val="00970E79"/>
    <w:rsid w:val="0097150C"/>
    <w:rsid w:val="00971696"/>
    <w:rsid w:val="00971773"/>
    <w:rsid w:val="009719C1"/>
    <w:rsid w:val="00971D4C"/>
    <w:rsid w:val="00971DEE"/>
    <w:rsid w:val="00972060"/>
    <w:rsid w:val="00972C24"/>
    <w:rsid w:val="00972D45"/>
    <w:rsid w:val="00972F2D"/>
    <w:rsid w:val="00973A80"/>
    <w:rsid w:val="00973F9F"/>
    <w:rsid w:val="009746BE"/>
    <w:rsid w:val="009750ED"/>
    <w:rsid w:val="0097511C"/>
    <w:rsid w:val="00975FF7"/>
    <w:rsid w:val="00976A55"/>
    <w:rsid w:val="00976A7E"/>
    <w:rsid w:val="00976E96"/>
    <w:rsid w:val="00977DA0"/>
    <w:rsid w:val="00980402"/>
    <w:rsid w:val="0098191D"/>
    <w:rsid w:val="00981EB4"/>
    <w:rsid w:val="00982143"/>
    <w:rsid w:val="009821C1"/>
    <w:rsid w:val="009822B5"/>
    <w:rsid w:val="00982A42"/>
    <w:rsid w:val="00983019"/>
    <w:rsid w:val="00983367"/>
    <w:rsid w:val="009836D4"/>
    <w:rsid w:val="00984DD9"/>
    <w:rsid w:val="00985864"/>
    <w:rsid w:val="00985944"/>
    <w:rsid w:val="00985A11"/>
    <w:rsid w:val="00985BF8"/>
    <w:rsid w:val="00986E5C"/>
    <w:rsid w:val="0098736E"/>
    <w:rsid w:val="00987A7E"/>
    <w:rsid w:val="00990D35"/>
    <w:rsid w:val="00991315"/>
    <w:rsid w:val="00991431"/>
    <w:rsid w:val="0099187D"/>
    <w:rsid w:val="00992382"/>
    <w:rsid w:val="00992843"/>
    <w:rsid w:val="009928A8"/>
    <w:rsid w:val="009942EB"/>
    <w:rsid w:val="00994D51"/>
    <w:rsid w:val="00995189"/>
    <w:rsid w:val="00995D0D"/>
    <w:rsid w:val="009974CA"/>
    <w:rsid w:val="00997DF2"/>
    <w:rsid w:val="009A0E56"/>
    <w:rsid w:val="009A156A"/>
    <w:rsid w:val="009A17A3"/>
    <w:rsid w:val="009A2B2B"/>
    <w:rsid w:val="009A30C3"/>
    <w:rsid w:val="009A3A59"/>
    <w:rsid w:val="009A3BB7"/>
    <w:rsid w:val="009A3C68"/>
    <w:rsid w:val="009A3F51"/>
    <w:rsid w:val="009A40D7"/>
    <w:rsid w:val="009A43E4"/>
    <w:rsid w:val="009A4911"/>
    <w:rsid w:val="009A511B"/>
    <w:rsid w:val="009A5B1B"/>
    <w:rsid w:val="009A5C9A"/>
    <w:rsid w:val="009A61C8"/>
    <w:rsid w:val="009A7DE4"/>
    <w:rsid w:val="009A7EC2"/>
    <w:rsid w:val="009B0008"/>
    <w:rsid w:val="009B0BBB"/>
    <w:rsid w:val="009B1504"/>
    <w:rsid w:val="009B1C57"/>
    <w:rsid w:val="009B458F"/>
    <w:rsid w:val="009B4DA0"/>
    <w:rsid w:val="009B5929"/>
    <w:rsid w:val="009B5C13"/>
    <w:rsid w:val="009B793C"/>
    <w:rsid w:val="009B7C2E"/>
    <w:rsid w:val="009B7CB9"/>
    <w:rsid w:val="009B7D3F"/>
    <w:rsid w:val="009C0047"/>
    <w:rsid w:val="009C0592"/>
    <w:rsid w:val="009C11ED"/>
    <w:rsid w:val="009C3750"/>
    <w:rsid w:val="009C49A1"/>
    <w:rsid w:val="009C5563"/>
    <w:rsid w:val="009C5707"/>
    <w:rsid w:val="009C573B"/>
    <w:rsid w:val="009C6515"/>
    <w:rsid w:val="009C6C39"/>
    <w:rsid w:val="009C7F80"/>
    <w:rsid w:val="009D01A1"/>
    <w:rsid w:val="009D0AD7"/>
    <w:rsid w:val="009D0DF7"/>
    <w:rsid w:val="009D14B3"/>
    <w:rsid w:val="009D1B19"/>
    <w:rsid w:val="009D1B56"/>
    <w:rsid w:val="009D2835"/>
    <w:rsid w:val="009D291E"/>
    <w:rsid w:val="009D2C1F"/>
    <w:rsid w:val="009D3345"/>
    <w:rsid w:val="009D365C"/>
    <w:rsid w:val="009D3DA9"/>
    <w:rsid w:val="009D4B1A"/>
    <w:rsid w:val="009D6976"/>
    <w:rsid w:val="009D6B7C"/>
    <w:rsid w:val="009D7796"/>
    <w:rsid w:val="009E0080"/>
    <w:rsid w:val="009E1F03"/>
    <w:rsid w:val="009E2694"/>
    <w:rsid w:val="009E2F39"/>
    <w:rsid w:val="009E409C"/>
    <w:rsid w:val="009E4A93"/>
    <w:rsid w:val="009E4F44"/>
    <w:rsid w:val="009E4F7A"/>
    <w:rsid w:val="009E5004"/>
    <w:rsid w:val="009E5C81"/>
    <w:rsid w:val="009E5D24"/>
    <w:rsid w:val="009E7127"/>
    <w:rsid w:val="009E7EB3"/>
    <w:rsid w:val="009F081F"/>
    <w:rsid w:val="009F0A3E"/>
    <w:rsid w:val="009F0CCF"/>
    <w:rsid w:val="009F1232"/>
    <w:rsid w:val="009F1873"/>
    <w:rsid w:val="009F2408"/>
    <w:rsid w:val="009F36FE"/>
    <w:rsid w:val="009F4766"/>
    <w:rsid w:val="009F4DC5"/>
    <w:rsid w:val="009F4E72"/>
    <w:rsid w:val="009F5233"/>
    <w:rsid w:val="009F57A9"/>
    <w:rsid w:val="009F59CA"/>
    <w:rsid w:val="009F741D"/>
    <w:rsid w:val="009F7707"/>
    <w:rsid w:val="00A001EC"/>
    <w:rsid w:val="00A013BD"/>
    <w:rsid w:val="00A01E11"/>
    <w:rsid w:val="00A02683"/>
    <w:rsid w:val="00A02753"/>
    <w:rsid w:val="00A0299F"/>
    <w:rsid w:val="00A036F7"/>
    <w:rsid w:val="00A03D24"/>
    <w:rsid w:val="00A04CC0"/>
    <w:rsid w:val="00A060A8"/>
    <w:rsid w:val="00A060CB"/>
    <w:rsid w:val="00A060FE"/>
    <w:rsid w:val="00A06D9B"/>
    <w:rsid w:val="00A07298"/>
    <w:rsid w:val="00A072BE"/>
    <w:rsid w:val="00A07768"/>
    <w:rsid w:val="00A07BFB"/>
    <w:rsid w:val="00A1005A"/>
    <w:rsid w:val="00A10121"/>
    <w:rsid w:val="00A10AA8"/>
    <w:rsid w:val="00A12360"/>
    <w:rsid w:val="00A1268F"/>
    <w:rsid w:val="00A12744"/>
    <w:rsid w:val="00A12968"/>
    <w:rsid w:val="00A12B3C"/>
    <w:rsid w:val="00A131BE"/>
    <w:rsid w:val="00A132CF"/>
    <w:rsid w:val="00A1343B"/>
    <w:rsid w:val="00A135DA"/>
    <w:rsid w:val="00A13921"/>
    <w:rsid w:val="00A14634"/>
    <w:rsid w:val="00A15E2D"/>
    <w:rsid w:val="00A16474"/>
    <w:rsid w:val="00A16E98"/>
    <w:rsid w:val="00A170D5"/>
    <w:rsid w:val="00A177DD"/>
    <w:rsid w:val="00A20106"/>
    <w:rsid w:val="00A20316"/>
    <w:rsid w:val="00A20C13"/>
    <w:rsid w:val="00A21E85"/>
    <w:rsid w:val="00A22047"/>
    <w:rsid w:val="00A2216A"/>
    <w:rsid w:val="00A227B8"/>
    <w:rsid w:val="00A2297F"/>
    <w:rsid w:val="00A22D7C"/>
    <w:rsid w:val="00A26E29"/>
    <w:rsid w:val="00A27495"/>
    <w:rsid w:val="00A302F0"/>
    <w:rsid w:val="00A307D8"/>
    <w:rsid w:val="00A3121B"/>
    <w:rsid w:val="00A31567"/>
    <w:rsid w:val="00A31B96"/>
    <w:rsid w:val="00A32846"/>
    <w:rsid w:val="00A32AFF"/>
    <w:rsid w:val="00A331E2"/>
    <w:rsid w:val="00A333D2"/>
    <w:rsid w:val="00A33E40"/>
    <w:rsid w:val="00A3419B"/>
    <w:rsid w:val="00A343A5"/>
    <w:rsid w:val="00A3483A"/>
    <w:rsid w:val="00A3534E"/>
    <w:rsid w:val="00A353B0"/>
    <w:rsid w:val="00A35766"/>
    <w:rsid w:val="00A3604C"/>
    <w:rsid w:val="00A365B6"/>
    <w:rsid w:val="00A366B4"/>
    <w:rsid w:val="00A36B6F"/>
    <w:rsid w:val="00A36C48"/>
    <w:rsid w:val="00A37C9B"/>
    <w:rsid w:val="00A40364"/>
    <w:rsid w:val="00A40EC3"/>
    <w:rsid w:val="00A412F7"/>
    <w:rsid w:val="00A42D8F"/>
    <w:rsid w:val="00A441A3"/>
    <w:rsid w:val="00A44FD7"/>
    <w:rsid w:val="00A451B9"/>
    <w:rsid w:val="00A464E1"/>
    <w:rsid w:val="00A47A46"/>
    <w:rsid w:val="00A47CE9"/>
    <w:rsid w:val="00A50620"/>
    <w:rsid w:val="00A50A4D"/>
    <w:rsid w:val="00A51108"/>
    <w:rsid w:val="00A51427"/>
    <w:rsid w:val="00A51D5F"/>
    <w:rsid w:val="00A52C3C"/>
    <w:rsid w:val="00A52EA7"/>
    <w:rsid w:val="00A534D6"/>
    <w:rsid w:val="00A541CC"/>
    <w:rsid w:val="00A54448"/>
    <w:rsid w:val="00A550FA"/>
    <w:rsid w:val="00A55112"/>
    <w:rsid w:val="00A55132"/>
    <w:rsid w:val="00A55369"/>
    <w:rsid w:val="00A561B6"/>
    <w:rsid w:val="00A564BE"/>
    <w:rsid w:val="00A5758F"/>
    <w:rsid w:val="00A57C57"/>
    <w:rsid w:val="00A6002D"/>
    <w:rsid w:val="00A602D0"/>
    <w:rsid w:val="00A60620"/>
    <w:rsid w:val="00A60852"/>
    <w:rsid w:val="00A60CAC"/>
    <w:rsid w:val="00A60F66"/>
    <w:rsid w:val="00A612D2"/>
    <w:rsid w:val="00A61506"/>
    <w:rsid w:val="00A617C9"/>
    <w:rsid w:val="00A61F08"/>
    <w:rsid w:val="00A61FAE"/>
    <w:rsid w:val="00A63C0C"/>
    <w:rsid w:val="00A63F18"/>
    <w:rsid w:val="00A63F1F"/>
    <w:rsid w:val="00A65087"/>
    <w:rsid w:val="00A65485"/>
    <w:rsid w:val="00A65DFA"/>
    <w:rsid w:val="00A6613B"/>
    <w:rsid w:val="00A67139"/>
    <w:rsid w:val="00A674F1"/>
    <w:rsid w:val="00A70C98"/>
    <w:rsid w:val="00A7112F"/>
    <w:rsid w:val="00A71EE9"/>
    <w:rsid w:val="00A72198"/>
    <w:rsid w:val="00A72A7E"/>
    <w:rsid w:val="00A72D58"/>
    <w:rsid w:val="00A730F5"/>
    <w:rsid w:val="00A73498"/>
    <w:rsid w:val="00A73B7E"/>
    <w:rsid w:val="00A73C90"/>
    <w:rsid w:val="00A73D85"/>
    <w:rsid w:val="00A747BC"/>
    <w:rsid w:val="00A7506F"/>
    <w:rsid w:val="00A754BD"/>
    <w:rsid w:val="00A759B8"/>
    <w:rsid w:val="00A75DF5"/>
    <w:rsid w:val="00A76A2F"/>
    <w:rsid w:val="00A77DAB"/>
    <w:rsid w:val="00A810F4"/>
    <w:rsid w:val="00A812CD"/>
    <w:rsid w:val="00A81A28"/>
    <w:rsid w:val="00A82F78"/>
    <w:rsid w:val="00A83481"/>
    <w:rsid w:val="00A836E7"/>
    <w:rsid w:val="00A8491C"/>
    <w:rsid w:val="00A84C6A"/>
    <w:rsid w:val="00A84CF4"/>
    <w:rsid w:val="00A86E4A"/>
    <w:rsid w:val="00A86E8E"/>
    <w:rsid w:val="00A876A4"/>
    <w:rsid w:val="00A87827"/>
    <w:rsid w:val="00A87FF7"/>
    <w:rsid w:val="00A90107"/>
    <w:rsid w:val="00A902C5"/>
    <w:rsid w:val="00A90A46"/>
    <w:rsid w:val="00A9170E"/>
    <w:rsid w:val="00A9252A"/>
    <w:rsid w:val="00A92750"/>
    <w:rsid w:val="00A9294C"/>
    <w:rsid w:val="00A93BDA"/>
    <w:rsid w:val="00A94521"/>
    <w:rsid w:val="00A94625"/>
    <w:rsid w:val="00A94AC9"/>
    <w:rsid w:val="00A94DED"/>
    <w:rsid w:val="00A94FA1"/>
    <w:rsid w:val="00A95342"/>
    <w:rsid w:val="00A9768D"/>
    <w:rsid w:val="00A97B39"/>
    <w:rsid w:val="00A97D50"/>
    <w:rsid w:val="00AA0905"/>
    <w:rsid w:val="00AA0E01"/>
    <w:rsid w:val="00AA18CD"/>
    <w:rsid w:val="00AA1A1E"/>
    <w:rsid w:val="00AA1D61"/>
    <w:rsid w:val="00AA230E"/>
    <w:rsid w:val="00AA24E2"/>
    <w:rsid w:val="00AA290F"/>
    <w:rsid w:val="00AA3501"/>
    <w:rsid w:val="00AA39FE"/>
    <w:rsid w:val="00AA3C14"/>
    <w:rsid w:val="00AA498B"/>
    <w:rsid w:val="00AA4C29"/>
    <w:rsid w:val="00AA5357"/>
    <w:rsid w:val="00AA5B39"/>
    <w:rsid w:val="00AA5F39"/>
    <w:rsid w:val="00AA6655"/>
    <w:rsid w:val="00AA6EF2"/>
    <w:rsid w:val="00AA7B15"/>
    <w:rsid w:val="00AB0A53"/>
    <w:rsid w:val="00AB1E3D"/>
    <w:rsid w:val="00AB1F18"/>
    <w:rsid w:val="00AB428D"/>
    <w:rsid w:val="00AB44ED"/>
    <w:rsid w:val="00AB509F"/>
    <w:rsid w:val="00AB58D1"/>
    <w:rsid w:val="00AB599A"/>
    <w:rsid w:val="00AB5A24"/>
    <w:rsid w:val="00AB5F58"/>
    <w:rsid w:val="00AB6314"/>
    <w:rsid w:val="00AB65DC"/>
    <w:rsid w:val="00AB65EF"/>
    <w:rsid w:val="00AB69C7"/>
    <w:rsid w:val="00AB7F47"/>
    <w:rsid w:val="00AC0001"/>
    <w:rsid w:val="00AC0442"/>
    <w:rsid w:val="00AC0C9B"/>
    <w:rsid w:val="00AC1133"/>
    <w:rsid w:val="00AC130B"/>
    <w:rsid w:val="00AC21E8"/>
    <w:rsid w:val="00AC24C2"/>
    <w:rsid w:val="00AC2EE6"/>
    <w:rsid w:val="00AC3468"/>
    <w:rsid w:val="00AC3828"/>
    <w:rsid w:val="00AC3BA1"/>
    <w:rsid w:val="00AC4542"/>
    <w:rsid w:val="00AC51A2"/>
    <w:rsid w:val="00AC53AD"/>
    <w:rsid w:val="00AC580A"/>
    <w:rsid w:val="00AC6DE7"/>
    <w:rsid w:val="00AC735A"/>
    <w:rsid w:val="00AC7DB4"/>
    <w:rsid w:val="00AD09A7"/>
    <w:rsid w:val="00AD179D"/>
    <w:rsid w:val="00AD191E"/>
    <w:rsid w:val="00AD260C"/>
    <w:rsid w:val="00AD311A"/>
    <w:rsid w:val="00AD4B34"/>
    <w:rsid w:val="00AD5484"/>
    <w:rsid w:val="00AD59D7"/>
    <w:rsid w:val="00AD5A86"/>
    <w:rsid w:val="00AD5D02"/>
    <w:rsid w:val="00AD7738"/>
    <w:rsid w:val="00AD7769"/>
    <w:rsid w:val="00AE01E1"/>
    <w:rsid w:val="00AE0949"/>
    <w:rsid w:val="00AE17BA"/>
    <w:rsid w:val="00AE1E1C"/>
    <w:rsid w:val="00AE2079"/>
    <w:rsid w:val="00AE2548"/>
    <w:rsid w:val="00AE269B"/>
    <w:rsid w:val="00AE37B0"/>
    <w:rsid w:val="00AE3B95"/>
    <w:rsid w:val="00AE42CE"/>
    <w:rsid w:val="00AE455D"/>
    <w:rsid w:val="00AE46CD"/>
    <w:rsid w:val="00AE4E88"/>
    <w:rsid w:val="00AE4EF4"/>
    <w:rsid w:val="00AE51E2"/>
    <w:rsid w:val="00AE62BA"/>
    <w:rsid w:val="00AE651A"/>
    <w:rsid w:val="00AE73EE"/>
    <w:rsid w:val="00AF14FE"/>
    <w:rsid w:val="00AF15DF"/>
    <w:rsid w:val="00AF2586"/>
    <w:rsid w:val="00AF3199"/>
    <w:rsid w:val="00AF332E"/>
    <w:rsid w:val="00AF4455"/>
    <w:rsid w:val="00AF4F27"/>
    <w:rsid w:val="00AF571F"/>
    <w:rsid w:val="00AF57C8"/>
    <w:rsid w:val="00AF65EF"/>
    <w:rsid w:val="00AF673E"/>
    <w:rsid w:val="00AF6FF4"/>
    <w:rsid w:val="00AF79E4"/>
    <w:rsid w:val="00AF79F3"/>
    <w:rsid w:val="00B001C6"/>
    <w:rsid w:val="00B014D4"/>
    <w:rsid w:val="00B01FBB"/>
    <w:rsid w:val="00B026F6"/>
    <w:rsid w:val="00B02E7D"/>
    <w:rsid w:val="00B0344C"/>
    <w:rsid w:val="00B036F5"/>
    <w:rsid w:val="00B03C9D"/>
    <w:rsid w:val="00B04F6E"/>
    <w:rsid w:val="00B053C4"/>
    <w:rsid w:val="00B05F01"/>
    <w:rsid w:val="00B07797"/>
    <w:rsid w:val="00B10DCE"/>
    <w:rsid w:val="00B111AC"/>
    <w:rsid w:val="00B1124D"/>
    <w:rsid w:val="00B11344"/>
    <w:rsid w:val="00B11AD6"/>
    <w:rsid w:val="00B11E2D"/>
    <w:rsid w:val="00B11ECC"/>
    <w:rsid w:val="00B11ED8"/>
    <w:rsid w:val="00B121FB"/>
    <w:rsid w:val="00B12F9B"/>
    <w:rsid w:val="00B1300A"/>
    <w:rsid w:val="00B13823"/>
    <w:rsid w:val="00B1442F"/>
    <w:rsid w:val="00B14D95"/>
    <w:rsid w:val="00B15465"/>
    <w:rsid w:val="00B1570F"/>
    <w:rsid w:val="00B17DB5"/>
    <w:rsid w:val="00B2080D"/>
    <w:rsid w:val="00B2139A"/>
    <w:rsid w:val="00B218B6"/>
    <w:rsid w:val="00B218C6"/>
    <w:rsid w:val="00B21FE8"/>
    <w:rsid w:val="00B2224F"/>
    <w:rsid w:val="00B224D4"/>
    <w:rsid w:val="00B22506"/>
    <w:rsid w:val="00B22634"/>
    <w:rsid w:val="00B22993"/>
    <w:rsid w:val="00B22F0E"/>
    <w:rsid w:val="00B230F5"/>
    <w:rsid w:val="00B23C69"/>
    <w:rsid w:val="00B23ED0"/>
    <w:rsid w:val="00B242D5"/>
    <w:rsid w:val="00B2465D"/>
    <w:rsid w:val="00B24F01"/>
    <w:rsid w:val="00B2506A"/>
    <w:rsid w:val="00B25710"/>
    <w:rsid w:val="00B25C73"/>
    <w:rsid w:val="00B26ECD"/>
    <w:rsid w:val="00B27024"/>
    <w:rsid w:val="00B27A66"/>
    <w:rsid w:val="00B30966"/>
    <w:rsid w:val="00B30AC5"/>
    <w:rsid w:val="00B3178E"/>
    <w:rsid w:val="00B31987"/>
    <w:rsid w:val="00B331D3"/>
    <w:rsid w:val="00B3324C"/>
    <w:rsid w:val="00B3328F"/>
    <w:rsid w:val="00B3361E"/>
    <w:rsid w:val="00B33CAE"/>
    <w:rsid w:val="00B35062"/>
    <w:rsid w:val="00B35D92"/>
    <w:rsid w:val="00B36788"/>
    <w:rsid w:val="00B40107"/>
    <w:rsid w:val="00B4283D"/>
    <w:rsid w:val="00B4317D"/>
    <w:rsid w:val="00B43263"/>
    <w:rsid w:val="00B435D9"/>
    <w:rsid w:val="00B43C17"/>
    <w:rsid w:val="00B43ED9"/>
    <w:rsid w:val="00B441AD"/>
    <w:rsid w:val="00B44CBD"/>
    <w:rsid w:val="00B44CE9"/>
    <w:rsid w:val="00B44F76"/>
    <w:rsid w:val="00B45734"/>
    <w:rsid w:val="00B45902"/>
    <w:rsid w:val="00B4604B"/>
    <w:rsid w:val="00B47186"/>
    <w:rsid w:val="00B47565"/>
    <w:rsid w:val="00B47ACF"/>
    <w:rsid w:val="00B50537"/>
    <w:rsid w:val="00B50C5E"/>
    <w:rsid w:val="00B51938"/>
    <w:rsid w:val="00B51B71"/>
    <w:rsid w:val="00B51F59"/>
    <w:rsid w:val="00B5206C"/>
    <w:rsid w:val="00B520D2"/>
    <w:rsid w:val="00B52B7B"/>
    <w:rsid w:val="00B534AE"/>
    <w:rsid w:val="00B53789"/>
    <w:rsid w:val="00B53E0F"/>
    <w:rsid w:val="00B5419D"/>
    <w:rsid w:val="00B54517"/>
    <w:rsid w:val="00B54B64"/>
    <w:rsid w:val="00B550A2"/>
    <w:rsid w:val="00B5537D"/>
    <w:rsid w:val="00B55833"/>
    <w:rsid w:val="00B55915"/>
    <w:rsid w:val="00B55C33"/>
    <w:rsid w:val="00B56142"/>
    <w:rsid w:val="00B56643"/>
    <w:rsid w:val="00B5670F"/>
    <w:rsid w:val="00B56A28"/>
    <w:rsid w:val="00B56C5D"/>
    <w:rsid w:val="00B56E58"/>
    <w:rsid w:val="00B57297"/>
    <w:rsid w:val="00B57787"/>
    <w:rsid w:val="00B57C9C"/>
    <w:rsid w:val="00B60824"/>
    <w:rsid w:val="00B6144F"/>
    <w:rsid w:val="00B61A84"/>
    <w:rsid w:val="00B62B66"/>
    <w:rsid w:val="00B63102"/>
    <w:rsid w:val="00B63930"/>
    <w:rsid w:val="00B64103"/>
    <w:rsid w:val="00B643E6"/>
    <w:rsid w:val="00B6501D"/>
    <w:rsid w:val="00B65219"/>
    <w:rsid w:val="00B65E93"/>
    <w:rsid w:val="00B66647"/>
    <w:rsid w:val="00B703D6"/>
    <w:rsid w:val="00B70764"/>
    <w:rsid w:val="00B70C7A"/>
    <w:rsid w:val="00B71DDF"/>
    <w:rsid w:val="00B72083"/>
    <w:rsid w:val="00B7249D"/>
    <w:rsid w:val="00B72726"/>
    <w:rsid w:val="00B72DF8"/>
    <w:rsid w:val="00B730FC"/>
    <w:rsid w:val="00B73229"/>
    <w:rsid w:val="00B7342D"/>
    <w:rsid w:val="00B736A2"/>
    <w:rsid w:val="00B744C9"/>
    <w:rsid w:val="00B74AC9"/>
    <w:rsid w:val="00B74CD2"/>
    <w:rsid w:val="00B7525B"/>
    <w:rsid w:val="00B7544F"/>
    <w:rsid w:val="00B755FA"/>
    <w:rsid w:val="00B7560D"/>
    <w:rsid w:val="00B7625C"/>
    <w:rsid w:val="00B764ED"/>
    <w:rsid w:val="00B7663E"/>
    <w:rsid w:val="00B76C60"/>
    <w:rsid w:val="00B77B39"/>
    <w:rsid w:val="00B77EFF"/>
    <w:rsid w:val="00B77FFE"/>
    <w:rsid w:val="00B8059C"/>
    <w:rsid w:val="00B806F5"/>
    <w:rsid w:val="00B80929"/>
    <w:rsid w:val="00B80A5F"/>
    <w:rsid w:val="00B8163A"/>
    <w:rsid w:val="00B819E3"/>
    <w:rsid w:val="00B81AC7"/>
    <w:rsid w:val="00B82977"/>
    <w:rsid w:val="00B82A8A"/>
    <w:rsid w:val="00B82E8C"/>
    <w:rsid w:val="00B844BE"/>
    <w:rsid w:val="00B84A95"/>
    <w:rsid w:val="00B84D0B"/>
    <w:rsid w:val="00B85ADF"/>
    <w:rsid w:val="00B87562"/>
    <w:rsid w:val="00B876E3"/>
    <w:rsid w:val="00B87C17"/>
    <w:rsid w:val="00B90506"/>
    <w:rsid w:val="00B9078F"/>
    <w:rsid w:val="00B90B69"/>
    <w:rsid w:val="00B90CB8"/>
    <w:rsid w:val="00B9133C"/>
    <w:rsid w:val="00B943B7"/>
    <w:rsid w:val="00B94B96"/>
    <w:rsid w:val="00B952C6"/>
    <w:rsid w:val="00B954F7"/>
    <w:rsid w:val="00B960B3"/>
    <w:rsid w:val="00B96114"/>
    <w:rsid w:val="00B96F6D"/>
    <w:rsid w:val="00B97478"/>
    <w:rsid w:val="00B97D34"/>
    <w:rsid w:val="00BA08E6"/>
    <w:rsid w:val="00BA152A"/>
    <w:rsid w:val="00BA354A"/>
    <w:rsid w:val="00BA3602"/>
    <w:rsid w:val="00BA3D7C"/>
    <w:rsid w:val="00BA3F7D"/>
    <w:rsid w:val="00BA41CD"/>
    <w:rsid w:val="00BA4AB2"/>
    <w:rsid w:val="00BA4B04"/>
    <w:rsid w:val="00BA5BF1"/>
    <w:rsid w:val="00BA6EFA"/>
    <w:rsid w:val="00BA736E"/>
    <w:rsid w:val="00BA7660"/>
    <w:rsid w:val="00BA76AE"/>
    <w:rsid w:val="00BB0280"/>
    <w:rsid w:val="00BB154E"/>
    <w:rsid w:val="00BB18F3"/>
    <w:rsid w:val="00BB2620"/>
    <w:rsid w:val="00BB4095"/>
    <w:rsid w:val="00BB40E7"/>
    <w:rsid w:val="00BB4B18"/>
    <w:rsid w:val="00BB51D7"/>
    <w:rsid w:val="00BB5338"/>
    <w:rsid w:val="00BB5381"/>
    <w:rsid w:val="00BB56D5"/>
    <w:rsid w:val="00BB5F6D"/>
    <w:rsid w:val="00BB705B"/>
    <w:rsid w:val="00BB7903"/>
    <w:rsid w:val="00BB7C80"/>
    <w:rsid w:val="00BC083B"/>
    <w:rsid w:val="00BC0851"/>
    <w:rsid w:val="00BC0E3A"/>
    <w:rsid w:val="00BC1C93"/>
    <w:rsid w:val="00BC1EC4"/>
    <w:rsid w:val="00BC2457"/>
    <w:rsid w:val="00BC44F2"/>
    <w:rsid w:val="00BC4FD9"/>
    <w:rsid w:val="00BC51CB"/>
    <w:rsid w:val="00BC5B80"/>
    <w:rsid w:val="00BC694A"/>
    <w:rsid w:val="00BC6999"/>
    <w:rsid w:val="00BC7131"/>
    <w:rsid w:val="00BC7518"/>
    <w:rsid w:val="00BC78E9"/>
    <w:rsid w:val="00BD0CE5"/>
    <w:rsid w:val="00BD1A1B"/>
    <w:rsid w:val="00BD2623"/>
    <w:rsid w:val="00BD2A00"/>
    <w:rsid w:val="00BD366D"/>
    <w:rsid w:val="00BD3683"/>
    <w:rsid w:val="00BD3A32"/>
    <w:rsid w:val="00BD3BE3"/>
    <w:rsid w:val="00BD42FE"/>
    <w:rsid w:val="00BD4484"/>
    <w:rsid w:val="00BD46D9"/>
    <w:rsid w:val="00BD4977"/>
    <w:rsid w:val="00BD51D8"/>
    <w:rsid w:val="00BD5588"/>
    <w:rsid w:val="00BD5E57"/>
    <w:rsid w:val="00BD633E"/>
    <w:rsid w:val="00BD67A1"/>
    <w:rsid w:val="00BD6B14"/>
    <w:rsid w:val="00BD6C76"/>
    <w:rsid w:val="00BE00B3"/>
    <w:rsid w:val="00BE0464"/>
    <w:rsid w:val="00BE0929"/>
    <w:rsid w:val="00BE0A88"/>
    <w:rsid w:val="00BE1ABA"/>
    <w:rsid w:val="00BE1B60"/>
    <w:rsid w:val="00BE1F2A"/>
    <w:rsid w:val="00BE2A5C"/>
    <w:rsid w:val="00BE2C90"/>
    <w:rsid w:val="00BE2DFC"/>
    <w:rsid w:val="00BE42DA"/>
    <w:rsid w:val="00BE55C8"/>
    <w:rsid w:val="00BE5856"/>
    <w:rsid w:val="00BE5A5C"/>
    <w:rsid w:val="00BE5B25"/>
    <w:rsid w:val="00BE5ED5"/>
    <w:rsid w:val="00BE63B7"/>
    <w:rsid w:val="00BE6E86"/>
    <w:rsid w:val="00BE78F5"/>
    <w:rsid w:val="00BE7BF8"/>
    <w:rsid w:val="00BE7F3E"/>
    <w:rsid w:val="00BF1193"/>
    <w:rsid w:val="00BF152F"/>
    <w:rsid w:val="00BF1838"/>
    <w:rsid w:val="00BF21E4"/>
    <w:rsid w:val="00BF31FB"/>
    <w:rsid w:val="00BF393C"/>
    <w:rsid w:val="00BF3D60"/>
    <w:rsid w:val="00BF4247"/>
    <w:rsid w:val="00BF4AF4"/>
    <w:rsid w:val="00BF4EBB"/>
    <w:rsid w:val="00BF4FE5"/>
    <w:rsid w:val="00BF5C86"/>
    <w:rsid w:val="00BF5F0D"/>
    <w:rsid w:val="00BF64F0"/>
    <w:rsid w:val="00BF663E"/>
    <w:rsid w:val="00BF72AD"/>
    <w:rsid w:val="00C003AC"/>
    <w:rsid w:val="00C01067"/>
    <w:rsid w:val="00C013F0"/>
    <w:rsid w:val="00C016DF"/>
    <w:rsid w:val="00C01B99"/>
    <w:rsid w:val="00C01CA1"/>
    <w:rsid w:val="00C02E5B"/>
    <w:rsid w:val="00C045EC"/>
    <w:rsid w:val="00C051CD"/>
    <w:rsid w:val="00C05856"/>
    <w:rsid w:val="00C066E6"/>
    <w:rsid w:val="00C06942"/>
    <w:rsid w:val="00C0791A"/>
    <w:rsid w:val="00C07C06"/>
    <w:rsid w:val="00C100D3"/>
    <w:rsid w:val="00C10143"/>
    <w:rsid w:val="00C10259"/>
    <w:rsid w:val="00C10A7A"/>
    <w:rsid w:val="00C1113B"/>
    <w:rsid w:val="00C112C2"/>
    <w:rsid w:val="00C112D8"/>
    <w:rsid w:val="00C117A4"/>
    <w:rsid w:val="00C11E26"/>
    <w:rsid w:val="00C1277F"/>
    <w:rsid w:val="00C13339"/>
    <w:rsid w:val="00C1384E"/>
    <w:rsid w:val="00C13A5D"/>
    <w:rsid w:val="00C1449A"/>
    <w:rsid w:val="00C14A6B"/>
    <w:rsid w:val="00C16E2D"/>
    <w:rsid w:val="00C16F5F"/>
    <w:rsid w:val="00C17547"/>
    <w:rsid w:val="00C216FC"/>
    <w:rsid w:val="00C2333C"/>
    <w:rsid w:val="00C24ECC"/>
    <w:rsid w:val="00C252BC"/>
    <w:rsid w:val="00C2590D"/>
    <w:rsid w:val="00C25922"/>
    <w:rsid w:val="00C25923"/>
    <w:rsid w:val="00C25A5E"/>
    <w:rsid w:val="00C25D79"/>
    <w:rsid w:val="00C263B0"/>
    <w:rsid w:val="00C2667F"/>
    <w:rsid w:val="00C26ED1"/>
    <w:rsid w:val="00C27740"/>
    <w:rsid w:val="00C27EC4"/>
    <w:rsid w:val="00C30866"/>
    <w:rsid w:val="00C30BE8"/>
    <w:rsid w:val="00C31267"/>
    <w:rsid w:val="00C312DF"/>
    <w:rsid w:val="00C334D8"/>
    <w:rsid w:val="00C338DA"/>
    <w:rsid w:val="00C3392A"/>
    <w:rsid w:val="00C339B1"/>
    <w:rsid w:val="00C33AF1"/>
    <w:rsid w:val="00C34A56"/>
    <w:rsid w:val="00C35A98"/>
    <w:rsid w:val="00C36389"/>
    <w:rsid w:val="00C36444"/>
    <w:rsid w:val="00C3653C"/>
    <w:rsid w:val="00C36FE0"/>
    <w:rsid w:val="00C3705B"/>
    <w:rsid w:val="00C375CD"/>
    <w:rsid w:val="00C37A63"/>
    <w:rsid w:val="00C4099E"/>
    <w:rsid w:val="00C41987"/>
    <w:rsid w:val="00C421E7"/>
    <w:rsid w:val="00C424F3"/>
    <w:rsid w:val="00C425FA"/>
    <w:rsid w:val="00C432A4"/>
    <w:rsid w:val="00C443EA"/>
    <w:rsid w:val="00C4440D"/>
    <w:rsid w:val="00C44AB2"/>
    <w:rsid w:val="00C44B42"/>
    <w:rsid w:val="00C45FF0"/>
    <w:rsid w:val="00C46998"/>
    <w:rsid w:val="00C478A0"/>
    <w:rsid w:val="00C478C2"/>
    <w:rsid w:val="00C47AA8"/>
    <w:rsid w:val="00C47D8E"/>
    <w:rsid w:val="00C47E29"/>
    <w:rsid w:val="00C5012E"/>
    <w:rsid w:val="00C501F0"/>
    <w:rsid w:val="00C50EF1"/>
    <w:rsid w:val="00C51C2C"/>
    <w:rsid w:val="00C520F6"/>
    <w:rsid w:val="00C52140"/>
    <w:rsid w:val="00C52316"/>
    <w:rsid w:val="00C52606"/>
    <w:rsid w:val="00C52B62"/>
    <w:rsid w:val="00C52F54"/>
    <w:rsid w:val="00C5378A"/>
    <w:rsid w:val="00C541CB"/>
    <w:rsid w:val="00C54D56"/>
    <w:rsid w:val="00C55461"/>
    <w:rsid w:val="00C555E3"/>
    <w:rsid w:val="00C60EDF"/>
    <w:rsid w:val="00C60FBF"/>
    <w:rsid w:val="00C62869"/>
    <w:rsid w:val="00C631E0"/>
    <w:rsid w:val="00C636A6"/>
    <w:rsid w:val="00C6418A"/>
    <w:rsid w:val="00C6431C"/>
    <w:rsid w:val="00C64863"/>
    <w:rsid w:val="00C64BDF"/>
    <w:rsid w:val="00C64C13"/>
    <w:rsid w:val="00C655A4"/>
    <w:rsid w:val="00C65BB2"/>
    <w:rsid w:val="00C66985"/>
    <w:rsid w:val="00C669A3"/>
    <w:rsid w:val="00C66E5E"/>
    <w:rsid w:val="00C672AA"/>
    <w:rsid w:val="00C6737B"/>
    <w:rsid w:val="00C677A2"/>
    <w:rsid w:val="00C701A4"/>
    <w:rsid w:val="00C70A5A"/>
    <w:rsid w:val="00C7136E"/>
    <w:rsid w:val="00C71D57"/>
    <w:rsid w:val="00C72B01"/>
    <w:rsid w:val="00C72DF9"/>
    <w:rsid w:val="00C73205"/>
    <w:rsid w:val="00C744A7"/>
    <w:rsid w:val="00C747C5"/>
    <w:rsid w:val="00C7671E"/>
    <w:rsid w:val="00C767E4"/>
    <w:rsid w:val="00C770E0"/>
    <w:rsid w:val="00C7723E"/>
    <w:rsid w:val="00C802D1"/>
    <w:rsid w:val="00C81263"/>
    <w:rsid w:val="00C8130A"/>
    <w:rsid w:val="00C81488"/>
    <w:rsid w:val="00C81565"/>
    <w:rsid w:val="00C816CB"/>
    <w:rsid w:val="00C819BB"/>
    <w:rsid w:val="00C82D3B"/>
    <w:rsid w:val="00C8347A"/>
    <w:rsid w:val="00C845CF"/>
    <w:rsid w:val="00C84FAB"/>
    <w:rsid w:val="00C85895"/>
    <w:rsid w:val="00C8663E"/>
    <w:rsid w:val="00C871B6"/>
    <w:rsid w:val="00C8776B"/>
    <w:rsid w:val="00C877E4"/>
    <w:rsid w:val="00C879C7"/>
    <w:rsid w:val="00C907A0"/>
    <w:rsid w:val="00C91059"/>
    <w:rsid w:val="00C91A3E"/>
    <w:rsid w:val="00C928DF"/>
    <w:rsid w:val="00C92DCE"/>
    <w:rsid w:val="00C92F68"/>
    <w:rsid w:val="00C934B4"/>
    <w:rsid w:val="00C93705"/>
    <w:rsid w:val="00C939D1"/>
    <w:rsid w:val="00C93BC3"/>
    <w:rsid w:val="00C94AAE"/>
    <w:rsid w:val="00C95A5C"/>
    <w:rsid w:val="00C95B94"/>
    <w:rsid w:val="00C96101"/>
    <w:rsid w:val="00C96472"/>
    <w:rsid w:val="00C969B8"/>
    <w:rsid w:val="00C974FF"/>
    <w:rsid w:val="00C9756D"/>
    <w:rsid w:val="00C97C30"/>
    <w:rsid w:val="00C97FE3"/>
    <w:rsid w:val="00CA2199"/>
    <w:rsid w:val="00CA26D1"/>
    <w:rsid w:val="00CA2992"/>
    <w:rsid w:val="00CA3829"/>
    <w:rsid w:val="00CA5D9E"/>
    <w:rsid w:val="00CA64A7"/>
    <w:rsid w:val="00CA6833"/>
    <w:rsid w:val="00CA7128"/>
    <w:rsid w:val="00CA72FE"/>
    <w:rsid w:val="00CA7913"/>
    <w:rsid w:val="00CB02C6"/>
    <w:rsid w:val="00CB03BF"/>
    <w:rsid w:val="00CB1CF7"/>
    <w:rsid w:val="00CB26E0"/>
    <w:rsid w:val="00CB3A9D"/>
    <w:rsid w:val="00CB4C42"/>
    <w:rsid w:val="00CB4DE0"/>
    <w:rsid w:val="00CB505F"/>
    <w:rsid w:val="00CB5355"/>
    <w:rsid w:val="00CB5FEC"/>
    <w:rsid w:val="00CB63C5"/>
    <w:rsid w:val="00CB7578"/>
    <w:rsid w:val="00CB7F9E"/>
    <w:rsid w:val="00CC0B75"/>
    <w:rsid w:val="00CC2350"/>
    <w:rsid w:val="00CC26A8"/>
    <w:rsid w:val="00CC284C"/>
    <w:rsid w:val="00CC28D3"/>
    <w:rsid w:val="00CC3953"/>
    <w:rsid w:val="00CC3F41"/>
    <w:rsid w:val="00CC3F57"/>
    <w:rsid w:val="00CC40BB"/>
    <w:rsid w:val="00CC4564"/>
    <w:rsid w:val="00CC4CC1"/>
    <w:rsid w:val="00CC64FB"/>
    <w:rsid w:val="00CC6BC1"/>
    <w:rsid w:val="00CC78C3"/>
    <w:rsid w:val="00CC7931"/>
    <w:rsid w:val="00CC7A95"/>
    <w:rsid w:val="00CD0606"/>
    <w:rsid w:val="00CD073E"/>
    <w:rsid w:val="00CD18DD"/>
    <w:rsid w:val="00CD23CD"/>
    <w:rsid w:val="00CD2556"/>
    <w:rsid w:val="00CD2C57"/>
    <w:rsid w:val="00CD2ED5"/>
    <w:rsid w:val="00CD3477"/>
    <w:rsid w:val="00CD4788"/>
    <w:rsid w:val="00CD5214"/>
    <w:rsid w:val="00CD5A84"/>
    <w:rsid w:val="00CD5C98"/>
    <w:rsid w:val="00CD7C3E"/>
    <w:rsid w:val="00CE0357"/>
    <w:rsid w:val="00CE03EE"/>
    <w:rsid w:val="00CE096B"/>
    <w:rsid w:val="00CE0CE8"/>
    <w:rsid w:val="00CE0E12"/>
    <w:rsid w:val="00CE1BC4"/>
    <w:rsid w:val="00CE1FD8"/>
    <w:rsid w:val="00CE2C53"/>
    <w:rsid w:val="00CE33A1"/>
    <w:rsid w:val="00CE3A08"/>
    <w:rsid w:val="00CE4964"/>
    <w:rsid w:val="00CE514C"/>
    <w:rsid w:val="00CE5188"/>
    <w:rsid w:val="00CE58DC"/>
    <w:rsid w:val="00CE7737"/>
    <w:rsid w:val="00CF072D"/>
    <w:rsid w:val="00CF0CBB"/>
    <w:rsid w:val="00CF1806"/>
    <w:rsid w:val="00CF1DBC"/>
    <w:rsid w:val="00CF29C1"/>
    <w:rsid w:val="00CF2D63"/>
    <w:rsid w:val="00CF397B"/>
    <w:rsid w:val="00CF41D5"/>
    <w:rsid w:val="00CF5827"/>
    <w:rsid w:val="00CF6317"/>
    <w:rsid w:val="00CF63C1"/>
    <w:rsid w:val="00CF78A2"/>
    <w:rsid w:val="00CF7C43"/>
    <w:rsid w:val="00D002D1"/>
    <w:rsid w:val="00D00656"/>
    <w:rsid w:val="00D00F7E"/>
    <w:rsid w:val="00D010F5"/>
    <w:rsid w:val="00D01925"/>
    <w:rsid w:val="00D0229E"/>
    <w:rsid w:val="00D024D2"/>
    <w:rsid w:val="00D03202"/>
    <w:rsid w:val="00D035A7"/>
    <w:rsid w:val="00D03E66"/>
    <w:rsid w:val="00D03F2E"/>
    <w:rsid w:val="00D04161"/>
    <w:rsid w:val="00D05736"/>
    <w:rsid w:val="00D0795A"/>
    <w:rsid w:val="00D079AB"/>
    <w:rsid w:val="00D07A81"/>
    <w:rsid w:val="00D07C60"/>
    <w:rsid w:val="00D07D0F"/>
    <w:rsid w:val="00D07F6C"/>
    <w:rsid w:val="00D1002E"/>
    <w:rsid w:val="00D102B1"/>
    <w:rsid w:val="00D113C4"/>
    <w:rsid w:val="00D1213A"/>
    <w:rsid w:val="00D1232A"/>
    <w:rsid w:val="00D131AD"/>
    <w:rsid w:val="00D1377F"/>
    <w:rsid w:val="00D13BFD"/>
    <w:rsid w:val="00D13E27"/>
    <w:rsid w:val="00D144A2"/>
    <w:rsid w:val="00D14CBA"/>
    <w:rsid w:val="00D155DD"/>
    <w:rsid w:val="00D163B1"/>
    <w:rsid w:val="00D16D6A"/>
    <w:rsid w:val="00D175B0"/>
    <w:rsid w:val="00D1764F"/>
    <w:rsid w:val="00D200C7"/>
    <w:rsid w:val="00D20662"/>
    <w:rsid w:val="00D20F39"/>
    <w:rsid w:val="00D2115F"/>
    <w:rsid w:val="00D2137A"/>
    <w:rsid w:val="00D2267B"/>
    <w:rsid w:val="00D23E77"/>
    <w:rsid w:val="00D23F2E"/>
    <w:rsid w:val="00D24501"/>
    <w:rsid w:val="00D24A52"/>
    <w:rsid w:val="00D2665D"/>
    <w:rsid w:val="00D27294"/>
    <w:rsid w:val="00D27AC0"/>
    <w:rsid w:val="00D3003B"/>
    <w:rsid w:val="00D30048"/>
    <w:rsid w:val="00D30B09"/>
    <w:rsid w:val="00D30F2D"/>
    <w:rsid w:val="00D313AB"/>
    <w:rsid w:val="00D31D6D"/>
    <w:rsid w:val="00D31D7A"/>
    <w:rsid w:val="00D34EE9"/>
    <w:rsid w:val="00D357F0"/>
    <w:rsid w:val="00D35DDA"/>
    <w:rsid w:val="00D36090"/>
    <w:rsid w:val="00D36AFD"/>
    <w:rsid w:val="00D36C07"/>
    <w:rsid w:val="00D3774E"/>
    <w:rsid w:val="00D37A24"/>
    <w:rsid w:val="00D37A3D"/>
    <w:rsid w:val="00D41043"/>
    <w:rsid w:val="00D41392"/>
    <w:rsid w:val="00D413F1"/>
    <w:rsid w:val="00D41587"/>
    <w:rsid w:val="00D41E41"/>
    <w:rsid w:val="00D427E7"/>
    <w:rsid w:val="00D42A17"/>
    <w:rsid w:val="00D42EE4"/>
    <w:rsid w:val="00D431D2"/>
    <w:rsid w:val="00D43556"/>
    <w:rsid w:val="00D44602"/>
    <w:rsid w:val="00D44BB7"/>
    <w:rsid w:val="00D44F21"/>
    <w:rsid w:val="00D455D9"/>
    <w:rsid w:val="00D45FF3"/>
    <w:rsid w:val="00D4607D"/>
    <w:rsid w:val="00D46097"/>
    <w:rsid w:val="00D465CE"/>
    <w:rsid w:val="00D467DD"/>
    <w:rsid w:val="00D46ABD"/>
    <w:rsid w:val="00D4720C"/>
    <w:rsid w:val="00D47234"/>
    <w:rsid w:val="00D473A3"/>
    <w:rsid w:val="00D4767C"/>
    <w:rsid w:val="00D478A7"/>
    <w:rsid w:val="00D47A7F"/>
    <w:rsid w:val="00D501A3"/>
    <w:rsid w:val="00D505B9"/>
    <w:rsid w:val="00D51888"/>
    <w:rsid w:val="00D51FAE"/>
    <w:rsid w:val="00D5248B"/>
    <w:rsid w:val="00D52616"/>
    <w:rsid w:val="00D5274B"/>
    <w:rsid w:val="00D52810"/>
    <w:rsid w:val="00D528F8"/>
    <w:rsid w:val="00D5352D"/>
    <w:rsid w:val="00D53C32"/>
    <w:rsid w:val="00D54060"/>
    <w:rsid w:val="00D55047"/>
    <w:rsid w:val="00D55302"/>
    <w:rsid w:val="00D55311"/>
    <w:rsid w:val="00D55B76"/>
    <w:rsid w:val="00D5601D"/>
    <w:rsid w:val="00D56342"/>
    <w:rsid w:val="00D569AB"/>
    <w:rsid w:val="00D56DA9"/>
    <w:rsid w:val="00D576E5"/>
    <w:rsid w:val="00D604D5"/>
    <w:rsid w:val="00D6063D"/>
    <w:rsid w:val="00D61615"/>
    <w:rsid w:val="00D61EF5"/>
    <w:rsid w:val="00D62B5C"/>
    <w:rsid w:val="00D63295"/>
    <w:rsid w:val="00D63B78"/>
    <w:rsid w:val="00D63FA1"/>
    <w:rsid w:val="00D642E5"/>
    <w:rsid w:val="00D6469D"/>
    <w:rsid w:val="00D646B4"/>
    <w:rsid w:val="00D64979"/>
    <w:rsid w:val="00D6500C"/>
    <w:rsid w:val="00D65104"/>
    <w:rsid w:val="00D659AB"/>
    <w:rsid w:val="00D66B92"/>
    <w:rsid w:val="00D67228"/>
    <w:rsid w:val="00D6725B"/>
    <w:rsid w:val="00D7062C"/>
    <w:rsid w:val="00D7067C"/>
    <w:rsid w:val="00D70710"/>
    <w:rsid w:val="00D7076D"/>
    <w:rsid w:val="00D719B7"/>
    <w:rsid w:val="00D729B1"/>
    <w:rsid w:val="00D735E0"/>
    <w:rsid w:val="00D73BF0"/>
    <w:rsid w:val="00D73D3D"/>
    <w:rsid w:val="00D746E3"/>
    <w:rsid w:val="00D74C6D"/>
    <w:rsid w:val="00D74E84"/>
    <w:rsid w:val="00D75843"/>
    <w:rsid w:val="00D76F5F"/>
    <w:rsid w:val="00D76FA5"/>
    <w:rsid w:val="00D77759"/>
    <w:rsid w:val="00D77B86"/>
    <w:rsid w:val="00D809AE"/>
    <w:rsid w:val="00D813FD"/>
    <w:rsid w:val="00D82FA0"/>
    <w:rsid w:val="00D83268"/>
    <w:rsid w:val="00D83457"/>
    <w:rsid w:val="00D83516"/>
    <w:rsid w:val="00D837EB"/>
    <w:rsid w:val="00D83B00"/>
    <w:rsid w:val="00D83FE7"/>
    <w:rsid w:val="00D84926"/>
    <w:rsid w:val="00D85769"/>
    <w:rsid w:val="00D85B22"/>
    <w:rsid w:val="00D85B85"/>
    <w:rsid w:val="00D86BE4"/>
    <w:rsid w:val="00D873C4"/>
    <w:rsid w:val="00D878DE"/>
    <w:rsid w:val="00D87CD6"/>
    <w:rsid w:val="00D91BA5"/>
    <w:rsid w:val="00D933FB"/>
    <w:rsid w:val="00D93ADA"/>
    <w:rsid w:val="00D949A0"/>
    <w:rsid w:val="00D95B65"/>
    <w:rsid w:val="00D9699D"/>
    <w:rsid w:val="00D96C24"/>
    <w:rsid w:val="00D976DD"/>
    <w:rsid w:val="00DA0922"/>
    <w:rsid w:val="00DA21E9"/>
    <w:rsid w:val="00DA238F"/>
    <w:rsid w:val="00DA2E15"/>
    <w:rsid w:val="00DA3283"/>
    <w:rsid w:val="00DA3B7B"/>
    <w:rsid w:val="00DA4722"/>
    <w:rsid w:val="00DA4AE3"/>
    <w:rsid w:val="00DA4F34"/>
    <w:rsid w:val="00DA50AA"/>
    <w:rsid w:val="00DA55AE"/>
    <w:rsid w:val="00DA57B6"/>
    <w:rsid w:val="00DA5D0A"/>
    <w:rsid w:val="00DA67E6"/>
    <w:rsid w:val="00DA681B"/>
    <w:rsid w:val="00DB0916"/>
    <w:rsid w:val="00DB0C46"/>
    <w:rsid w:val="00DB0CE6"/>
    <w:rsid w:val="00DB1507"/>
    <w:rsid w:val="00DB172B"/>
    <w:rsid w:val="00DB22A5"/>
    <w:rsid w:val="00DB3541"/>
    <w:rsid w:val="00DB375E"/>
    <w:rsid w:val="00DB39DF"/>
    <w:rsid w:val="00DB3B56"/>
    <w:rsid w:val="00DB3C71"/>
    <w:rsid w:val="00DB41F2"/>
    <w:rsid w:val="00DB4BB1"/>
    <w:rsid w:val="00DB5128"/>
    <w:rsid w:val="00DB695A"/>
    <w:rsid w:val="00DB7134"/>
    <w:rsid w:val="00DB741D"/>
    <w:rsid w:val="00DC0287"/>
    <w:rsid w:val="00DC0529"/>
    <w:rsid w:val="00DC0AB9"/>
    <w:rsid w:val="00DC0BF6"/>
    <w:rsid w:val="00DC0D07"/>
    <w:rsid w:val="00DC170D"/>
    <w:rsid w:val="00DC1C48"/>
    <w:rsid w:val="00DC240B"/>
    <w:rsid w:val="00DC26C2"/>
    <w:rsid w:val="00DC295B"/>
    <w:rsid w:val="00DC3104"/>
    <w:rsid w:val="00DC328E"/>
    <w:rsid w:val="00DC4C9A"/>
    <w:rsid w:val="00DC58C9"/>
    <w:rsid w:val="00DC5DC8"/>
    <w:rsid w:val="00DC65FF"/>
    <w:rsid w:val="00DC697C"/>
    <w:rsid w:val="00DC6F51"/>
    <w:rsid w:val="00DC733D"/>
    <w:rsid w:val="00DC7534"/>
    <w:rsid w:val="00DC7D96"/>
    <w:rsid w:val="00DD1329"/>
    <w:rsid w:val="00DD13E9"/>
    <w:rsid w:val="00DD274A"/>
    <w:rsid w:val="00DD2752"/>
    <w:rsid w:val="00DD285C"/>
    <w:rsid w:val="00DD2A51"/>
    <w:rsid w:val="00DD36DF"/>
    <w:rsid w:val="00DD3744"/>
    <w:rsid w:val="00DD47E0"/>
    <w:rsid w:val="00DD4C7F"/>
    <w:rsid w:val="00DD4F85"/>
    <w:rsid w:val="00DD67F6"/>
    <w:rsid w:val="00DD6EB2"/>
    <w:rsid w:val="00DD731E"/>
    <w:rsid w:val="00DE05D3"/>
    <w:rsid w:val="00DE0CB8"/>
    <w:rsid w:val="00DE1C62"/>
    <w:rsid w:val="00DE1DFD"/>
    <w:rsid w:val="00DE2166"/>
    <w:rsid w:val="00DE21A2"/>
    <w:rsid w:val="00DE2C87"/>
    <w:rsid w:val="00DE39C9"/>
    <w:rsid w:val="00DE42F2"/>
    <w:rsid w:val="00DE497D"/>
    <w:rsid w:val="00DE49D9"/>
    <w:rsid w:val="00DE64F4"/>
    <w:rsid w:val="00DE6D07"/>
    <w:rsid w:val="00DE6D4D"/>
    <w:rsid w:val="00DE7BBB"/>
    <w:rsid w:val="00DF26F5"/>
    <w:rsid w:val="00DF3131"/>
    <w:rsid w:val="00DF3792"/>
    <w:rsid w:val="00DF39D9"/>
    <w:rsid w:val="00DF4358"/>
    <w:rsid w:val="00DF4A9B"/>
    <w:rsid w:val="00DF4F8F"/>
    <w:rsid w:val="00DF53B2"/>
    <w:rsid w:val="00DF5543"/>
    <w:rsid w:val="00DF604E"/>
    <w:rsid w:val="00DF635A"/>
    <w:rsid w:val="00E012F7"/>
    <w:rsid w:val="00E01C29"/>
    <w:rsid w:val="00E02EFB"/>
    <w:rsid w:val="00E02FDD"/>
    <w:rsid w:val="00E03775"/>
    <w:rsid w:val="00E04C14"/>
    <w:rsid w:val="00E04D53"/>
    <w:rsid w:val="00E0593F"/>
    <w:rsid w:val="00E05B02"/>
    <w:rsid w:val="00E06191"/>
    <w:rsid w:val="00E06BA5"/>
    <w:rsid w:val="00E07995"/>
    <w:rsid w:val="00E10CE8"/>
    <w:rsid w:val="00E11229"/>
    <w:rsid w:val="00E112C4"/>
    <w:rsid w:val="00E1162E"/>
    <w:rsid w:val="00E1175E"/>
    <w:rsid w:val="00E125B7"/>
    <w:rsid w:val="00E12BD5"/>
    <w:rsid w:val="00E142A4"/>
    <w:rsid w:val="00E15CE9"/>
    <w:rsid w:val="00E15D03"/>
    <w:rsid w:val="00E16488"/>
    <w:rsid w:val="00E16963"/>
    <w:rsid w:val="00E169BC"/>
    <w:rsid w:val="00E16E9C"/>
    <w:rsid w:val="00E177C0"/>
    <w:rsid w:val="00E17DF2"/>
    <w:rsid w:val="00E20007"/>
    <w:rsid w:val="00E20992"/>
    <w:rsid w:val="00E210CB"/>
    <w:rsid w:val="00E21754"/>
    <w:rsid w:val="00E2191B"/>
    <w:rsid w:val="00E21ABC"/>
    <w:rsid w:val="00E22B09"/>
    <w:rsid w:val="00E22D6D"/>
    <w:rsid w:val="00E23954"/>
    <w:rsid w:val="00E239A1"/>
    <w:rsid w:val="00E24186"/>
    <w:rsid w:val="00E260E3"/>
    <w:rsid w:val="00E26B40"/>
    <w:rsid w:val="00E26EE9"/>
    <w:rsid w:val="00E276C6"/>
    <w:rsid w:val="00E302D0"/>
    <w:rsid w:val="00E3113A"/>
    <w:rsid w:val="00E32ADC"/>
    <w:rsid w:val="00E32E12"/>
    <w:rsid w:val="00E32F44"/>
    <w:rsid w:val="00E32F79"/>
    <w:rsid w:val="00E33026"/>
    <w:rsid w:val="00E33089"/>
    <w:rsid w:val="00E33C2C"/>
    <w:rsid w:val="00E34A2A"/>
    <w:rsid w:val="00E352A1"/>
    <w:rsid w:val="00E35756"/>
    <w:rsid w:val="00E35CF0"/>
    <w:rsid w:val="00E35CFC"/>
    <w:rsid w:val="00E36304"/>
    <w:rsid w:val="00E367BA"/>
    <w:rsid w:val="00E3693C"/>
    <w:rsid w:val="00E36CBB"/>
    <w:rsid w:val="00E37A17"/>
    <w:rsid w:val="00E408F5"/>
    <w:rsid w:val="00E415F5"/>
    <w:rsid w:val="00E419F6"/>
    <w:rsid w:val="00E4262F"/>
    <w:rsid w:val="00E43757"/>
    <w:rsid w:val="00E44464"/>
    <w:rsid w:val="00E446DE"/>
    <w:rsid w:val="00E452E5"/>
    <w:rsid w:val="00E456A8"/>
    <w:rsid w:val="00E463B5"/>
    <w:rsid w:val="00E4655D"/>
    <w:rsid w:val="00E4752C"/>
    <w:rsid w:val="00E47F9F"/>
    <w:rsid w:val="00E50C10"/>
    <w:rsid w:val="00E52313"/>
    <w:rsid w:val="00E52472"/>
    <w:rsid w:val="00E529A4"/>
    <w:rsid w:val="00E52A59"/>
    <w:rsid w:val="00E52B29"/>
    <w:rsid w:val="00E537D2"/>
    <w:rsid w:val="00E53F53"/>
    <w:rsid w:val="00E540F1"/>
    <w:rsid w:val="00E54C5D"/>
    <w:rsid w:val="00E556E8"/>
    <w:rsid w:val="00E55862"/>
    <w:rsid w:val="00E57E41"/>
    <w:rsid w:val="00E60141"/>
    <w:rsid w:val="00E60387"/>
    <w:rsid w:val="00E60EE0"/>
    <w:rsid w:val="00E6183B"/>
    <w:rsid w:val="00E63206"/>
    <w:rsid w:val="00E642F7"/>
    <w:rsid w:val="00E6467A"/>
    <w:rsid w:val="00E64777"/>
    <w:rsid w:val="00E64D2A"/>
    <w:rsid w:val="00E66544"/>
    <w:rsid w:val="00E66D0E"/>
    <w:rsid w:val="00E700F4"/>
    <w:rsid w:val="00E7021B"/>
    <w:rsid w:val="00E70470"/>
    <w:rsid w:val="00E706AF"/>
    <w:rsid w:val="00E70EFB"/>
    <w:rsid w:val="00E71457"/>
    <w:rsid w:val="00E715C0"/>
    <w:rsid w:val="00E7186D"/>
    <w:rsid w:val="00E72B59"/>
    <w:rsid w:val="00E72DCB"/>
    <w:rsid w:val="00E73106"/>
    <w:rsid w:val="00E7346F"/>
    <w:rsid w:val="00E73DB1"/>
    <w:rsid w:val="00E75502"/>
    <w:rsid w:val="00E7550C"/>
    <w:rsid w:val="00E75548"/>
    <w:rsid w:val="00E802BE"/>
    <w:rsid w:val="00E807BB"/>
    <w:rsid w:val="00E80B88"/>
    <w:rsid w:val="00E80D13"/>
    <w:rsid w:val="00E81428"/>
    <w:rsid w:val="00E81469"/>
    <w:rsid w:val="00E8174C"/>
    <w:rsid w:val="00E81D8F"/>
    <w:rsid w:val="00E84333"/>
    <w:rsid w:val="00E84899"/>
    <w:rsid w:val="00E85A8F"/>
    <w:rsid w:val="00E85F30"/>
    <w:rsid w:val="00E865EE"/>
    <w:rsid w:val="00E871FB"/>
    <w:rsid w:val="00E90AF3"/>
    <w:rsid w:val="00E91786"/>
    <w:rsid w:val="00E918FC"/>
    <w:rsid w:val="00E91FD3"/>
    <w:rsid w:val="00E925A3"/>
    <w:rsid w:val="00E92964"/>
    <w:rsid w:val="00E93A73"/>
    <w:rsid w:val="00E94411"/>
    <w:rsid w:val="00E95351"/>
    <w:rsid w:val="00E953D4"/>
    <w:rsid w:val="00E95615"/>
    <w:rsid w:val="00E95725"/>
    <w:rsid w:val="00E95A9C"/>
    <w:rsid w:val="00E95C75"/>
    <w:rsid w:val="00E972A0"/>
    <w:rsid w:val="00E97BB7"/>
    <w:rsid w:val="00EA1415"/>
    <w:rsid w:val="00EA1DB0"/>
    <w:rsid w:val="00EA220E"/>
    <w:rsid w:val="00EA25D9"/>
    <w:rsid w:val="00EA26FC"/>
    <w:rsid w:val="00EA36FA"/>
    <w:rsid w:val="00EA3895"/>
    <w:rsid w:val="00EA4318"/>
    <w:rsid w:val="00EA4728"/>
    <w:rsid w:val="00EA55AF"/>
    <w:rsid w:val="00EA5E3C"/>
    <w:rsid w:val="00EA71BC"/>
    <w:rsid w:val="00EA7313"/>
    <w:rsid w:val="00EB10F6"/>
    <w:rsid w:val="00EB11E2"/>
    <w:rsid w:val="00EB1493"/>
    <w:rsid w:val="00EB17D6"/>
    <w:rsid w:val="00EB224E"/>
    <w:rsid w:val="00EB33E3"/>
    <w:rsid w:val="00EB3419"/>
    <w:rsid w:val="00EB3A0F"/>
    <w:rsid w:val="00EB5299"/>
    <w:rsid w:val="00EB5E5B"/>
    <w:rsid w:val="00EB6EDF"/>
    <w:rsid w:val="00EB74AA"/>
    <w:rsid w:val="00EB7565"/>
    <w:rsid w:val="00EB796C"/>
    <w:rsid w:val="00EC14D3"/>
    <w:rsid w:val="00EC1D70"/>
    <w:rsid w:val="00EC290E"/>
    <w:rsid w:val="00EC3049"/>
    <w:rsid w:val="00EC3AA8"/>
    <w:rsid w:val="00EC4A29"/>
    <w:rsid w:val="00EC61C4"/>
    <w:rsid w:val="00EC6AD9"/>
    <w:rsid w:val="00EC7E86"/>
    <w:rsid w:val="00ED02C5"/>
    <w:rsid w:val="00ED02DE"/>
    <w:rsid w:val="00ED08AB"/>
    <w:rsid w:val="00ED10B4"/>
    <w:rsid w:val="00ED24EE"/>
    <w:rsid w:val="00ED336F"/>
    <w:rsid w:val="00ED48F2"/>
    <w:rsid w:val="00ED4A04"/>
    <w:rsid w:val="00ED5620"/>
    <w:rsid w:val="00ED5E5C"/>
    <w:rsid w:val="00ED64FA"/>
    <w:rsid w:val="00ED65FA"/>
    <w:rsid w:val="00ED6AA6"/>
    <w:rsid w:val="00ED7C52"/>
    <w:rsid w:val="00EE0166"/>
    <w:rsid w:val="00EE05B5"/>
    <w:rsid w:val="00EE0630"/>
    <w:rsid w:val="00EE1A76"/>
    <w:rsid w:val="00EE2495"/>
    <w:rsid w:val="00EE27DF"/>
    <w:rsid w:val="00EE308F"/>
    <w:rsid w:val="00EE3ACA"/>
    <w:rsid w:val="00EE3C1B"/>
    <w:rsid w:val="00EE4416"/>
    <w:rsid w:val="00EE4FDA"/>
    <w:rsid w:val="00EE61CB"/>
    <w:rsid w:val="00EE6447"/>
    <w:rsid w:val="00EE7362"/>
    <w:rsid w:val="00EE774A"/>
    <w:rsid w:val="00EE79B0"/>
    <w:rsid w:val="00EF0C2E"/>
    <w:rsid w:val="00EF0D6D"/>
    <w:rsid w:val="00EF0F19"/>
    <w:rsid w:val="00EF1172"/>
    <w:rsid w:val="00EF1693"/>
    <w:rsid w:val="00EF238B"/>
    <w:rsid w:val="00EF24D0"/>
    <w:rsid w:val="00EF3047"/>
    <w:rsid w:val="00EF4311"/>
    <w:rsid w:val="00EF463C"/>
    <w:rsid w:val="00EF4A6C"/>
    <w:rsid w:val="00EF5B80"/>
    <w:rsid w:val="00EF6667"/>
    <w:rsid w:val="00EF68E0"/>
    <w:rsid w:val="00EF6C62"/>
    <w:rsid w:val="00EF7103"/>
    <w:rsid w:val="00EF7292"/>
    <w:rsid w:val="00EF7392"/>
    <w:rsid w:val="00EF7404"/>
    <w:rsid w:val="00F012B5"/>
    <w:rsid w:val="00F012BA"/>
    <w:rsid w:val="00F01640"/>
    <w:rsid w:val="00F019E8"/>
    <w:rsid w:val="00F01A0B"/>
    <w:rsid w:val="00F01FB6"/>
    <w:rsid w:val="00F0221E"/>
    <w:rsid w:val="00F02272"/>
    <w:rsid w:val="00F03426"/>
    <w:rsid w:val="00F036CD"/>
    <w:rsid w:val="00F03728"/>
    <w:rsid w:val="00F039AB"/>
    <w:rsid w:val="00F04E04"/>
    <w:rsid w:val="00F05443"/>
    <w:rsid w:val="00F05668"/>
    <w:rsid w:val="00F05846"/>
    <w:rsid w:val="00F06176"/>
    <w:rsid w:val="00F06757"/>
    <w:rsid w:val="00F068A4"/>
    <w:rsid w:val="00F071A4"/>
    <w:rsid w:val="00F07731"/>
    <w:rsid w:val="00F07A5C"/>
    <w:rsid w:val="00F07CE1"/>
    <w:rsid w:val="00F07CEA"/>
    <w:rsid w:val="00F07E50"/>
    <w:rsid w:val="00F10140"/>
    <w:rsid w:val="00F10DE7"/>
    <w:rsid w:val="00F12019"/>
    <w:rsid w:val="00F12151"/>
    <w:rsid w:val="00F12438"/>
    <w:rsid w:val="00F124A4"/>
    <w:rsid w:val="00F12850"/>
    <w:rsid w:val="00F1326F"/>
    <w:rsid w:val="00F1388B"/>
    <w:rsid w:val="00F1497E"/>
    <w:rsid w:val="00F149C5"/>
    <w:rsid w:val="00F14B91"/>
    <w:rsid w:val="00F15B74"/>
    <w:rsid w:val="00F15CB0"/>
    <w:rsid w:val="00F16758"/>
    <w:rsid w:val="00F17A3C"/>
    <w:rsid w:val="00F17D85"/>
    <w:rsid w:val="00F208EF"/>
    <w:rsid w:val="00F21BD0"/>
    <w:rsid w:val="00F2204E"/>
    <w:rsid w:val="00F220B5"/>
    <w:rsid w:val="00F22818"/>
    <w:rsid w:val="00F22882"/>
    <w:rsid w:val="00F22C53"/>
    <w:rsid w:val="00F231AD"/>
    <w:rsid w:val="00F23A83"/>
    <w:rsid w:val="00F24038"/>
    <w:rsid w:val="00F240B4"/>
    <w:rsid w:val="00F243CD"/>
    <w:rsid w:val="00F2457F"/>
    <w:rsid w:val="00F24C35"/>
    <w:rsid w:val="00F24C51"/>
    <w:rsid w:val="00F24C97"/>
    <w:rsid w:val="00F25307"/>
    <w:rsid w:val="00F260E2"/>
    <w:rsid w:val="00F26202"/>
    <w:rsid w:val="00F27595"/>
    <w:rsid w:val="00F27EB2"/>
    <w:rsid w:val="00F27EF7"/>
    <w:rsid w:val="00F3074C"/>
    <w:rsid w:val="00F3102A"/>
    <w:rsid w:val="00F31119"/>
    <w:rsid w:val="00F31632"/>
    <w:rsid w:val="00F326EA"/>
    <w:rsid w:val="00F32DD5"/>
    <w:rsid w:val="00F33764"/>
    <w:rsid w:val="00F33CBC"/>
    <w:rsid w:val="00F350AA"/>
    <w:rsid w:val="00F3545E"/>
    <w:rsid w:val="00F35DD8"/>
    <w:rsid w:val="00F364D0"/>
    <w:rsid w:val="00F36904"/>
    <w:rsid w:val="00F36B7E"/>
    <w:rsid w:val="00F3785C"/>
    <w:rsid w:val="00F37893"/>
    <w:rsid w:val="00F37AEC"/>
    <w:rsid w:val="00F40C12"/>
    <w:rsid w:val="00F41C61"/>
    <w:rsid w:val="00F41F3E"/>
    <w:rsid w:val="00F42B6B"/>
    <w:rsid w:val="00F437EF"/>
    <w:rsid w:val="00F44D0B"/>
    <w:rsid w:val="00F44EB4"/>
    <w:rsid w:val="00F4506D"/>
    <w:rsid w:val="00F45550"/>
    <w:rsid w:val="00F45B33"/>
    <w:rsid w:val="00F46168"/>
    <w:rsid w:val="00F46220"/>
    <w:rsid w:val="00F468C4"/>
    <w:rsid w:val="00F46E68"/>
    <w:rsid w:val="00F46E75"/>
    <w:rsid w:val="00F473A3"/>
    <w:rsid w:val="00F4764A"/>
    <w:rsid w:val="00F47863"/>
    <w:rsid w:val="00F47C2E"/>
    <w:rsid w:val="00F5027B"/>
    <w:rsid w:val="00F50418"/>
    <w:rsid w:val="00F5109E"/>
    <w:rsid w:val="00F5120B"/>
    <w:rsid w:val="00F52B35"/>
    <w:rsid w:val="00F53936"/>
    <w:rsid w:val="00F53C15"/>
    <w:rsid w:val="00F53FBD"/>
    <w:rsid w:val="00F54652"/>
    <w:rsid w:val="00F5509C"/>
    <w:rsid w:val="00F555B2"/>
    <w:rsid w:val="00F559CD"/>
    <w:rsid w:val="00F56618"/>
    <w:rsid w:val="00F5676E"/>
    <w:rsid w:val="00F56910"/>
    <w:rsid w:val="00F56D0C"/>
    <w:rsid w:val="00F56D46"/>
    <w:rsid w:val="00F5700E"/>
    <w:rsid w:val="00F57344"/>
    <w:rsid w:val="00F57919"/>
    <w:rsid w:val="00F605AF"/>
    <w:rsid w:val="00F605C4"/>
    <w:rsid w:val="00F60894"/>
    <w:rsid w:val="00F60E42"/>
    <w:rsid w:val="00F61508"/>
    <w:rsid w:val="00F6152E"/>
    <w:rsid w:val="00F61845"/>
    <w:rsid w:val="00F63718"/>
    <w:rsid w:val="00F64948"/>
    <w:rsid w:val="00F65D33"/>
    <w:rsid w:val="00F66B40"/>
    <w:rsid w:val="00F6711A"/>
    <w:rsid w:val="00F67578"/>
    <w:rsid w:val="00F67B3B"/>
    <w:rsid w:val="00F7001C"/>
    <w:rsid w:val="00F70758"/>
    <w:rsid w:val="00F70B0D"/>
    <w:rsid w:val="00F70D0F"/>
    <w:rsid w:val="00F70DFD"/>
    <w:rsid w:val="00F70FBD"/>
    <w:rsid w:val="00F7149A"/>
    <w:rsid w:val="00F71E32"/>
    <w:rsid w:val="00F71EED"/>
    <w:rsid w:val="00F71F8C"/>
    <w:rsid w:val="00F720B1"/>
    <w:rsid w:val="00F73024"/>
    <w:rsid w:val="00F735B0"/>
    <w:rsid w:val="00F738EC"/>
    <w:rsid w:val="00F739FD"/>
    <w:rsid w:val="00F7460F"/>
    <w:rsid w:val="00F74BF8"/>
    <w:rsid w:val="00F75112"/>
    <w:rsid w:val="00F75334"/>
    <w:rsid w:val="00F759EF"/>
    <w:rsid w:val="00F759F1"/>
    <w:rsid w:val="00F75DB0"/>
    <w:rsid w:val="00F76C9D"/>
    <w:rsid w:val="00F774CA"/>
    <w:rsid w:val="00F77966"/>
    <w:rsid w:val="00F8097F"/>
    <w:rsid w:val="00F80B55"/>
    <w:rsid w:val="00F8190B"/>
    <w:rsid w:val="00F8208D"/>
    <w:rsid w:val="00F82D29"/>
    <w:rsid w:val="00F83A35"/>
    <w:rsid w:val="00F83CD0"/>
    <w:rsid w:val="00F83EA5"/>
    <w:rsid w:val="00F84CE3"/>
    <w:rsid w:val="00F8532F"/>
    <w:rsid w:val="00F8571E"/>
    <w:rsid w:val="00F8636E"/>
    <w:rsid w:val="00F86EC0"/>
    <w:rsid w:val="00F87223"/>
    <w:rsid w:val="00F9018E"/>
    <w:rsid w:val="00F901C9"/>
    <w:rsid w:val="00F90840"/>
    <w:rsid w:val="00F910BE"/>
    <w:rsid w:val="00F910FE"/>
    <w:rsid w:val="00F9167F"/>
    <w:rsid w:val="00F92241"/>
    <w:rsid w:val="00F92EC7"/>
    <w:rsid w:val="00F935FA"/>
    <w:rsid w:val="00F93F52"/>
    <w:rsid w:val="00F9489C"/>
    <w:rsid w:val="00F94C6B"/>
    <w:rsid w:val="00F94EDE"/>
    <w:rsid w:val="00F958BD"/>
    <w:rsid w:val="00F959F3"/>
    <w:rsid w:val="00F95D27"/>
    <w:rsid w:val="00F95F05"/>
    <w:rsid w:val="00F95F7A"/>
    <w:rsid w:val="00F961FE"/>
    <w:rsid w:val="00F962AF"/>
    <w:rsid w:val="00F9643D"/>
    <w:rsid w:val="00F96519"/>
    <w:rsid w:val="00F9699D"/>
    <w:rsid w:val="00F975E2"/>
    <w:rsid w:val="00F97860"/>
    <w:rsid w:val="00F97901"/>
    <w:rsid w:val="00F97C70"/>
    <w:rsid w:val="00FA04A3"/>
    <w:rsid w:val="00FA1342"/>
    <w:rsid w:val="00FA1AE8"/>
    <w:rsid w:val="00FA225F"/>
    <w:rsid w:val="00FA3AEB"/>
    <w:rsid w:val="00FA3D63"/>
    <w:rsid w:val="00FA4A9F"/>
    <w:rsid w:val="00FA4D39"/>
    <w:rsid w:val="00FA5C8B"/>
    <w:rsid w:val="00FA6DC3"/>
    <w:rsid w:val="00FA741F"/>
    <w:rsid w:val="00FA79DF"/>
    <w:rsid w:val="00FA7C7D"/>
    <w:rsid w:val="00FA7E64"/>
    <w:rsid w:val="00FA7FE5"/>
    <w:rsid w:val="00FB30A8"/>
    <w:rsid w:val="00FB3103"/>
    <w:rsid w:val="00FB361D"/>
    <w:rsid w:val="00FB3693"/>
    <w:rsid w:val="00FB36C8"/>
    <w:rsid w:val="00FB4923"/>
    <w:rsid w:val="00FB4CA7"/>
    <w:rsid w:val="00FB6541"/>
    <w:rsid w:val="00FB6F5D"/>
    <w:rsid w:val="00FB70F5"/>
    <w:rsid w:val="00FB787A"/>
    <w:rsid w:val="00FB7E58"/>
    <w:rsid w:val="00FC0BFC"/>
    <w:rsid w:val="00FC170F"/>
    <w:rsid w:val="00FC1842"/>
    <w:rsid w:val="00FC2CD1"/>
    <w:rsid w:val="00FC2ED5"/>
    <w:rsid w:val="00FC496F"/>
    <w:rsid w:val="00FC5CFF"/>
    <w:rsid w:val="00FC5DD7"/>
    <w:rsid w:val="00FC711D"/>
    <w:rsid w:val="00FD1666"/>
    <w:rsid w:val="00FD1F8E"/>
    <w:rsid w:val="00FD299F"/>
    <w:rsid w:val="00FD3029"/>
    <w:rsid w:val="00FD3221"/>
    <w:rsid w:val="00FD342A"/>
    <w:rsid w:val="00FD39D8"/>
    <w:rsid w:val="00FD41D2"/>
    <w:rsid w:val="00FD46A4"/>
    <w:rsid w:val="00FD5B15"/>
    <w:rsid w:val="00FD7005"/>
    <w:rsid w:val="00FD76D5"/>
    <w:rsid w:val="00FD7B07"/>
    <w:rsid w:val="00FD7EFB"/>
    <w:rsid w:val="00FE0EF6"/>
    <w:rsid w:val="00FE10D4"/>
    <w:rsid w:val="00FE1242"/>
    <w:rsid w:val="00FE227C"/>
    <w:rsid w:val="00FE42E7"/>
    <w:rsid w:val="00FE4689"/>
    <w:rsid w:val="00FE46C4"/>
    <w:rsid w:val="00FE497F"/>
    <w:rsid w:val="00FE518F"/>
    <w:rsid w:val="00FE51A5"/>
    <w:rsid w:val="00FE58C9"/>
    <w:rsid w:val="00FE6031"/>
    <w:rsid w:val="00FE6AEF"/>
    <w:rsid w:val="00FE6D19"/>
    <w:rsid w:val="00FE6DFE"/>
    <w:rsid w:val="00FE766B"/>
    <w:rsid w:val="00FF1246"/>
    <w:rsid w:val="00FF1848"/>
    <w:rsid w:val="00FF1C5C"/>
    <w:rsid w:val="00FF1EEE"/>
    <w:rsid w:val="00FF2703"/>
    <w:rsid w:val="00FF33DC"/>
    <w:rsid w:val="00FF46C4"/>
    <w:rsid w:val="00FF52D7"/>
    <w:rsid w:val="00FF5B5F"/>
    <w:rsid w:val="00FF680B"/>
    <w:rsid w:val="00FF7641"/>
    <w:rsid w:val="00FF78FE"/>
    <w:rsid w:val="00FF7C67"/>
    <w:rsid w:val="012CA975"/>
    <w:rsid w:val="015295E6"/>
    <w:rsid w:val="01971690"/>
    <w:rsid w:val="02EDCECF"/>
    <w:rsid w:val="0363E585"/>
    <w:rsid w:val="03A3A1D9"/>
    <w:rsid w:val="048FB343"/>
    <w:rsid w:val="04C119EE"/>
    <w:rsid w:val="06779C85"/>
    <w:rsid w:val="073FE90F"/>
    <w:rsid w:val="08544C48"/>
    <w:rsid w:val="08A66E33"/>
    <w:rsid w:val="08BE1E60"/>
    <w:rsid w:val="09B21501"/>
    <w:rsid w:val="0A3282E7"/>
    <w:rsid w:val="0B58D28A"/>
    <w:rsid w:val="0C58F668"/>
    <w:rsid w:val="0D1550A7"/>
    <w:rsid w:val="0D2C0FD4"/>
    <w:rsid w:val="0D53E788"/>
    <w:rsid w:val="0E3F2C97"/>
    <w:rsid w:val="0F4F489B"/>
    <w:rsid w:val="0FE11753"/>
    <w:rsid w:val="12AFC153"/>
    <w:rsid w:val="137DA1BF"/>
    <w:rsid w:val="157C49CF"/>
    <w:rsid w:val="158C9581"/>
    <w:rsid w:val="171639DE"/>
    <w:rsid w:val="1737F117"/>
    <w:rsid w:val="17D95877"/>
    <w:rsid w:val="18CA3959"/>
    <w:rsid w:val="1A777F20"/>
    <w:rsid w:val="1C0A0137"/>
    <w:rsid w:val="1DD781C5"/>
    <w:rsid w:val="2040DC4C"/>
    <w:rsid w:val="2087CB88"/>
    <w:rsid w:val="247E3B0D"/>
    <w:rsid w:val="24D49EC7"/>
    <w:rsid w:val="24D9FE21"/>
    <w:rsid w:val="26B591CE"/>
    <w:rsid w:val="26CCFCDF"/>
    <w:rsid w:val="28B52D95"/>
    <w:rsid w:val="29FD73E4"/>
    <w:rsid w:val="2B21D4D7"/>
    <w:rsid w:val="2B30F810"/>
    <w:rsid w:val="2C526C9D"/>
    <w:rsid w:val="2FB00956"/>
    <w:rsid w:val="30E81131"/>
    <w:rsid w:val="30F07DD7"/>
    <w:rsid w:val="30F3D8C8"/>
    <w:rsid w:val="31C729C5"/>
    <w:rsid w:val="331F3227"/>
    <w:rsid w:val="333ADEF1"/>
    <w:rsid w:val="33B3A351"/>
    <w:rsid w:val="3465CDBE"/>
    <w:rsid w:val="34851B61"/>
    <w:rsid w:val="38D5F4B4"/>
    <w:rsid w:val="39B4CA22"/>
    <w:rsid w:val="3B329C82"/>
    <w:rsid w:val="3B8B644F"/>
    <w:rsid w:val="3C2D91C3"/>
    <w:rsid w:val="3D217EEB"/>
    <w:rsid w:val="3D6D588D"/>
    <w:rsid w:val="3D929440"/>
    <w:rsid w:val="407830A0"/>
    <w:rsid w:val="4122E68B"/>
    <w:rsid w:val="42FF35DA"/>
    <w:rsid w:val="45046377"/>
    <w:rsid w:val="4559797F"/>
    <w:rsid w:val="463E2028"/>
    <w:rsid w:val="47DD38C7"/>
    <w:rsid w:val="48120945"/>
    <w:rsid w:val="48BFE877"/>
    <w:rsid w:val="4C2B73F5"/>
    <w:rsid w:val="4D291EAE"/>
    <w:rsid w:val="4D7E3314"/>
    <w:rsid w:val="4E1984A5"/>
    <w:rsid w:val="4E2FB7AA"/>
    <w:rsid w:val="4ED8F99C"/>
    <w:rsid w:val="53E91371"/>
    <w:rsid w:val="5413AE61"/>
    <w:rsid w:val="554F0494"/>
    <w:rsid w:val="56313E0C"/>
    <w:rsid w:val="563533CA"/>
    <w:rsid w:val="56F30A3B"/>
    <w:rsid w:val="5839786A"/>
    <w:rsid w:val="5949ABE0"/>
    <w:rsid w:val="5BF3E171"/>
    <w:rsid w:val="5E429E7D"/>
    <w:rsid w:val="5EDFF3C2"/>
    <w:rsid w:val="5FE2A8EF"/>
    <w:rsid w:val="5FFFA70A"/>
    <w:rsid w:val="606A90E2"/>
    <w:rsid w:val="6177E42C"/>
    <w:rsid w:val="6345844D"/>
    <w:rsid w:val="64B96040"/>
    <w:rsid w:val="64D33669"/>
    <w:rsid w:val="659938AB"/>
    <w:rsid w:val="65EE09AB"/>
    <w:rsid w:val="66D6FAEC"/>
    <w:rsid w:val="67C54FDE"/>
    <w:rsid w:val="68DA1F23"/>
    <w:rsid w:val="692CFF80"/>
    <w:rsid w:val="6930FD91"/>
    <w:rsid w:val="6B047055"/>
    <w:rsid w:val="6C07E2B7"/>
    <w:rsid w:val="6C55CB7F"/>
    <w:rsid w:val="6D7E3D7A"/>
    <w:rsid w:val="6DEC41A0"/>
    <w:rsid w:val="6E3773AA"/>
    <w:rsid w:val="6F58AD93"/>
    <w:rsid w:val="6F74D328"/>
    <w:rsid w:val="6FB5A8CC"/>
    <w:rsid w:val="7136AD8E"/>
    <w:rsid w:val="71943159"/>
    <w:rsid w:val="74531409"/>
    <w:rsid w:val="759D97E0"/>
    <w:rsid w:val="76854BA9"/>
    <w:rsid w:val="76C2EB8A"/>
    <w:rsid w:val="76C6495C"/>
    <w:rsid w:val="787AD454"/>
    <w:rsid w:val="78EE5345"/>
    <w:rsid w:val="7939E32F"/>
    <w:rsid w:val="7A641690"/>
    <w:rsid w:val="7BFAE344"/>
    <w:rsid w:val="7D5D4E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E092F47"/>
  <w15:chartTrackingRefBased/>
  <w15:docId w15:val="{1A38A74F-B7AD-4829-B8B7-F8D54FDECE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1380E"/>
    <w:rPr>
      <w:rFonts w:ascii="VIC" w:hAnsi="VIC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4601DA"/>
    <w:pPr>
      <w:spacing w:before="240" w:after="0"/>
      <w:outlineLvl w:val="0"/>
    </w:pPr>
    <w:rPr>
      <w:rFonts w:eastAsiaTheme="majorEastAsia" w:cstheme="majorBidi"/>
      <w:b/>
      <w:color w:val="0070C0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601DA"/>
    <w:pPr>
      <w:keepNext/>
      <w:keepLines/>
      <w:spacing w:before="280" w:after="240"/>
      <w:outlineLvl w:val="1"/>
    </w:pPr>
    <w:rPr>
      <w:rFonts w:eastAsiaTheme="majorEastAsia" w:cstheme="majorBidi"/>
      <w:b/>
      <w:color w:val="0070C0"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456A8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D49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textrun">
    <w:name w:val="normaltextrun"/>
    <w:basedOn w:val="DefaultParagraphFont"/>
    <w:rsid w:val="005D491C"/>
  </w:style>
  <w:style w:type="paragraph" w:styleId="BalloonText">
    <w:name w:val="Balloon Text"/>
    <w:basedOn w:val="Normal"/>
    <w:link w:val="BalloonTextChar"/>
    <w:uiPriority w:val="99"/>
    <w:semiHidden/>
    <w:unhideWhenUsed/>
    <w:rsid w:val="005D491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D491C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7C35F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C35F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C35F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51D2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51D22"/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E52472"/>
    <w:pPr>
      <w:ind w:left="720"/>
      <w:contextualSpacing/>
    </w:pPr>
  </w:style>
  <w:style w:type="paragraph" w:styleId="Revision">
    <w:name w:val="Revision"/>
    <w:hidden/>
    <w:uiPriority w:val="99"/>
    <w:semiHidden/>
    <w:rsid w:val="0047628C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337FA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37FA5"/>
  </w:style>
  <w:style w:type="paragraph" w:styleId="Footer">
    <w:name w:val="footer"/>
    <w:basedOn w:val="Normal"/>
    <w:link w:val="FooterChar"/>
    <w:unhideWhenUsed/>
    <w:rsid w:val="00337FA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37FA5"/>
  </w:style>
  <w:style w:type="paragraph" w:customStyle="1" w:styleId="paragraph">
    <w:name w:val="paragraph"/>
    <w:basedOn w:val="Normal"/>
    <w:rsid w:val="007613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  <w:lang w:eastAsia="en-AU"/>
    </w:rPr>
  </w:style>
  <w:style w:type="character" w:customStyle="1" w:styleId="eop">
    <w:name w:val="eop"/>
    <w:basedOn w:val="DefaultParagraphFont"/>
    <w:rsid w:val="007613A6"/>
  </w:style>
  <w:style w:type="character" w:customStyle="1" w:styleId="scxp45196814">
    <w:name w:val="scxp45196814"/>
    <w:basedOn w:val="DefaultParagraphFont"/>
    <w:rsid w:val="007613A6"/>
  </w:style>
  <w:style w:type="character" w:customStyle="1" w:styleId="scxp205447607">
    <w:name w:val="scxp205447607"/>
    <w:basedOn w:val="DefaultParagraphFont"/>
    <w:rsid w:val="00584FA9"/>
  </w:style>
  <w:style w:type="character" w:styleId="UnresolvedMention">
    <w:name w:val="Unresolved Mention"/>
    <w:basedOn w:val="DefaultParagraphFont"/>
    <w:uiPriority w:val="99"/>
    <w:unhideWhenUsed/>
    <w:rsid w:val="002F38AB"/>
    <w:rPr>
      <w:color w:val="605E5C"/>
      <w:shd w:val="clear" w:color="auto" w:fill="E1DFDD"/>
    </w:rPr>
  </w:style>
  <w:style w:type="character" w:styleId="Mention">
    <w:name w:val="Mention"/>
    <w:basedOn w:val="DefaultParagraphFont"/>
    <w:uiPriority w:val="99"/>
    <w:unhideWhenUsed/>
    <w:rsid w:val="002F38AB"/>
    <w:rPr>
      <w:color w:val="2B579A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4601DA"/>
    <w:rPr>
      <w:rFonts w:ascii="VIC" w:eastAsiaTheme="majorEastAsia" w:hAnsi="VIC" w:cstheme="majorBidi"/>
      <w:b/>
      <w:color w:val="0070C0"/>
      <w:sz w:val="32"/>
      <w:szCs w:val="32"/>
    </w:rPr>
  </w:style>
  <w:style w:type="paragraph" w:styleId="TOCHeading">
    <w:name w:val="TOC Heading"/>
    <w:basedOn w:val="Heading1"/>
    <w:next w:val="Normal"/>
    <w:uiPriority w:val="39"/>
    <w:unhideWhenUsed/>
    <w:qFormat/>
    <w:rsid w:val="00944047"/>
    <w:pPr>
      <w:outlineLvl w:val="9"/>
    </w:pPr>
    <w:rPr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rsid w:val="004601DA"/>
    <w:rPr>
      <w:rFonts w:ascii="VIC" w:eastAsiaTheme="majorEastAsia" w:hAnsi="VIC" w:cstheme="majorBidi"/>
      <w:b/>
      <w:color w:val="0070C0"/>
      <w:sz w:val="28"/>
      <w:szCs w:val="26"/>
    </w:rPr>
  </w:style>
  <w:style w:type="paragraph" w:styleId="TOC1">
    <w:name w:val="toc 1"/>
    <w:basedOn w:val="Normal"/>
    <w:next w:val="Normal"/>
    <w:link w:val="TOC1Char"/>
    <w:autoRedefine/>
    <w:uiPriority w:val="39"/>
    <w:unhideWhenUsed/>
    <w:rsid w:val="006F62D9"/>
    <w:pPr>
      <w:tabs>
        <w:tab w:val="right" w:leader="dot" w:pos="13948"/>
      </w:tabs>
      <w:spacing w:after="100"/>
    </w:pPr>
    <w:rPr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E16488"/>
    <w:rPr>
      <w:color w:val="0563C1" w:themeColor="hyperlink"/>
      <w:u w:val="single"/>
    </w:rPr>
  </w:style>
  <w:style w:type="paragraph" w:customStyle="1" w:styleId="TOC">
    <w:name w:val="TOC"/>
    <w:basedOn w:val="TOC1"/>
    <w:link w:val="TOCChar"/>
    <w:qFormat/>
    <w:rsid w:val="00345D6F"/>
    <w:rPr>
      <w:noProof/>
      <w:sz w:val="22"/>
    </w:rPr>
  </w:style>
  <w:style w:type="character" w:styleId="FollowedHyperlink">
    <w:name w:val="FollowedHyperlink"/>
    <w:basedOn w:val="DefaultParagraphFont"/>
    <w:uiPriority w:val="99"/>
    <w:semiHidden/>
    <w:unhideWhenUsed/>
    <w:rsid w:val="005F0F69"/>
    <w:rPr>
      <w:color w:val="954F72" w:themeColor="followedHyperlink"/>
      <w:u w:val="single"/>
    </w:rPr>
  </w:style>
  <w:style w:type="character" w:customStyle="1" w:styleId="TOC1Char">
    <w:name w:val="TOC 1 Char"/>
    <w:basedOn w:val="DefaultParagraphFont"/>
    <w:link w:val="TOC1"/>
    <w:uiPriority w:val="39"/>
    <w:rsid w:val="006F62D9"/>
    <w:rPr>
      <w:rFonts w:ascii="VIC" w:hAnsi="VIC"/>
      <w:sz w:val="20"/>
      <w:szCs w:val="20"/>
    </w:rPr>
  </w:style>
  <w:style w:type="character" w:customStyle="1" w:styleId="TOCChar">
    <w:name w:val="TOC Char"/>
    <w:basedOn w:val="TOC1Char"/>
    <w:link w:val="TOC"/>
    <w:rsid w:val="00345D6F"/>
    <w:rPr>
      <w:rFonts w:ascii="VIC" w:hAnsi="VIC"/>
      <w:noProof/>
      <w:sz w:val="20"/>
      <w:szCs w:val="20"/>
    </w:rPr>
  </w:style>
  <w:style w:type="paragraph" w:customStyle="1" w:styleId="li">
    <w:name w:val="li"/>
    <w:basedOn w:val="Normal"/>
    <w:rsid w:val="00C845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  <w:lang w:eastAsia="en-AU"/>
    </w:rPr>
  </w:style>
  <w:style w:type="character" w:customStyle="1" w:styleId="ph">
    <w:name w:val="ph"/>
    <w:basedOn w:val="DefaultParagraphFont"/>
    <w:rsid w:val="00C845CF"/>
  </w:style>
  <w:style w:type="character" w:customStyle="1" w:styleId="notetitle">
    <w:name w:val="notetitle"/>
    <w:basedOn w:val="DefaultParagraphFont"/>
    <w:rsid w:val="00C845CF"/>
  </w:style>
  <w:style w:type="paragraph" w:customStyle="1" w:styleId="Normal36">
    <w:name w:val="Normal_36"/>
    <w:qFormat/>
    <w:rsid w:val="00B7544F"/>
    <w:pPr>
      <w:spacing w:after="0" w:line="240" w:lineRule="auto"/>
    </w:pPr>
    <w:rPr>
      <w:rFonts w:ascii="Calibri" w:eastAsia="MS Mincho" w:hAnsi="Calibri" w:cs="Arial"/>
      <w:sz w:val="24"/>
      <w:szCs w:val="24"/>
      <w:lang w:eastAsia="en-AU"/>
    </w:rPr>
  </w:style>
  <w:style w:type="paragraph" w:customStyle="1" w:styleId="Normal94">
    <w:name w:val="Normal_94"/>
    <w:qFormat/>
    <w:rsid w:val="00B7544F"/>
    <w:pPr>
      <w:spacing w:after="0" w:line="240" w:lineRule="auto"/>
    </w:pPr>
    <w:rPr>
      <w:rFonts w:ascii="Calibri" w:eastAsia="MS Mincho" w:hAnsi="Calibri" w:cs="Arial"/>
      <w:sz w:val="24"/>
      <w:szCs w:val="24"/>
      <w:lang w:eastAsia="en-AU"/>
    </w:rPr>
  </w:style>
  <w:style w:type="paragraph" w:customStyle="1" w:styleId="Normal120">
    <w:name w:val="Normal_120"/>
    <w:qFormat/>
    <w:rsid w:val="00922467"/>
    <w:pPr>
      <w:spacing w:after="0" w:line="240" w:lineRule="auto"/>
    </w:pPr>
    <w:rPr>
      <w:rFonts w:ascii="Calibri" w:eastAsia="MS Mincho" w:hAnsi="Calibri" w:cs="Arial"/>
      <w:sz w:val="24"/>
      <w:szCs w:val="24"/>
      <w:lang w:eastAsia="en-AU"/>
    </w:rPr>
  </w:style>
  <w:style w:type="table" w:styleId="GridTable1Light-Accent1">
    <w:name w:val="Grid Table 1 Light Accent 1"/>
    <w:basedOn w:val="TableNormal"/>
    <w:uiPriority w:val="46"/>
    <w:rsid w:val="00C93BC3"/>
    <w:pPr>
      <w:spacing w:after="0" w:line="240" w:lineRule="auto"/>
    </w:pPr>
    <w:tblPr>
      <w:tblStyleRowBandSize w:val="1"/>
      <w:tblStyleColBandSize w:val="1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Heading3Char">
    <w:name w:val="Heading 3 Char"/>
    <w:basedOn w:val="DefaultParagraphFont"/>
    <w:link w:val="Heading3"/>
    <w:uiPriority w:val="9"/>
    <w:semiHidden/>
    <w:rsid w:val="00E456A8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customStyle="1" w:styleId="Normal65">
    <w:name w:val="Normal_65"/>
    <w:qFormat/>
    <w:rsid w:val="004467CF"/>
    <w:pPr>
      <w:spacing w:after="0" w:line="240" w:lineRule="auto"/>
    </w:pPr>
    <w:rPr>
      <w:rFonts w:ascii="Calibri" w:eastAsia="MS Mincho" w:hAnsi="Calibri" w:cs="Arial"/>
      <w:sz w:val="24"/>
      <w:szCs w:val="24"/>
      <w:lang w:eastAsia="en-AU"/>
    </w:rPr>
  </w:style>
  <w:style w:type="paragraph" w:styleId="NormalWeb">
    <w:name w:val="Normal (Web)"/>
    <w:basedOn w:val="Normal"/>
    <w:uiPriority w:val="99"/>
    <w:unhideWhenUsed/>
    <w:rsid w:val="004467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  <w:lang w:eastAsia="ko-KR"/>
    </w:rPr>
  </w:style>
  <w:style w:type="paragraph" w:customStyle="1" w:styleId="Normal82">
    <w:name w:val="Normal_82"/>
    <w:qFormat/>
    <w:rsid w:val="00821962"/>
    <w:pPr>
      <w:spacing w:after="0" w:line="240" w:lineRule="auto"/>
    </w:pPr>
    <w:rPr>
      <w:rFonts w:ascii="Calibri" w:eastAsia="MS Mincho" w:hAnsi="Calibri" w:cs="Arial"/>
      <w:sz w:val="24"/>
      <w:szCs w:val="24"/>
      <w:lang w:eastAsia="en-AU"/>
    </w:rPr>
  </w:style>
  <w:style w:type="paragraph" w:styleId="TOC2">
    <w:name w:val="toc 2"/>
    <w:basedOn w:val="Normal"/>
    <w:next w:val="Normal"/>
    <w:autoRedefine/>
    <w:uiPriority w:val="39"/>
    <w:unhideWhenUsed/>
    <w:rsid w:val="00DA4722"/>
    <w:pPr>
      <w:spacing w:after="100"/>
      <w:ind w:left="240"/>
    </w:pPr>
  </w:style>
  <w:style w:type="paragraph" w:customStyle="1" w:styleId="Heading">
    <w:name w:val="Heading"/>
    <w:basedOn w:val="Normal"/>
    <w:rsid w:val="00A20316"/>
    <w:pPr>
      <w:spacing w:before="320" w:after="120" w:line="280" w:lineRule="atLeast"/>
    </w:pPr>
    <w:rPr>
      <w:rFonts w:ascii="Frutiger 55 Roman" w:eastAsia="Times New Roman" w:hAnsi="Frutiger 55 Roman" w:cs="Times New Roman"/>
      <w:b/>
      <w:spacing w:val="3"/>
      <w:sz w:val="28"/>
      <w:szCs w:val="20"/>
      <w:lang w:val="en-GB" w:eastAsia="en-AU"/>
    </w:rPr>
  </w:style>
  <w:style w:type="character" w:styleId="PageNumber">
    <w:name w:val="page number"/>
    <w:basedOn w:val="DefaultParagraphFont"/>
    <w:rsid w:val="00A20316"/>
  </w:style>
  <w:style w:type="paragraph" w:customStyle="1" w:styleId="ManualTitle">
    <w:name w:val="Manual Title"/>
    <w:basedOn w:val="Title"/>
    <w:rsid w:val="00A20316"/>
    <w:pPr>
      <w:keepNext/>
      <w:pBdr>
        <w:bottom w:val="single" w:sz="6" w:space="14" w:color="808080"/>
      </w:pBdr>
      <w:spacing w:before="100" w:after="3600" w:line="600" w:lineRule="exact"/>
      <w:contextualSpacing w:val="0"/>
      <w:jc w:val="center"/>
    </w:pPr>
    <w:rPr>
      <w:rFonts w:ascii="Arial Black" w:eastAsia="Times New Roman" w:hAnsi="Arial Black" w:cs="Times New Roman"/>
      <w:color w:val="808080"/>
      <w:spacing w:val="-35"/>
      <w:sz w:val="48"/>
      <w:szCs w:val="20"/>
      <w:lang w:val="en-GB" w:eastAsia="en-AU"/>
    </w:rPr>
  </w:style>
  <w:style w:type="paragraph" w:styleId="Title">
    <w:name w:val="Title"/>
    <w:basedOn w:val="Normal"/>
    <w:next w:val="Normal"/>
    <w:link w:val="TitleChar"/>
    <w:uiPriority w:val="10"/>
    <w:qFormat/>
    <w:rsid w:val="00A20316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20316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335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8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89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4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147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666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5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23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4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4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2465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615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30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13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2116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995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39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5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47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25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9736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230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4334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182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69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69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0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endnotes" Target="endnotes.xml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footer" Target="footer3.xml"/><Relationship Id="rId7" Type="http://schemas.openxmlformats.org/officeDocument/2006/relationships/customXml" Target="../customXml/item7.xml"/><Relationship Id="rId12" Type="http://schemas.openxmlformats.org/officeDocument/2006/relationships/footnotes" Target="footnotes.xml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webSettings" Target="webSettings.xml"/><Relationship Id="rId24" Type="http://schemas.openxmlformats.org/officeDocument/2006/relationships/theme" Target="theme/theme1.xml"/><Relationship Id="rId5" Type="http://schemas.openxmlformats.org/officeDocument/2006/relationships/customXml" Target="../customXml/item5.xml"/><Relationship Id="rId15" Type="http://schemas.openxmlformats.org/officeDocument/2006/relationships/image" Target="media/image2.jpeg"/><Relationship Id="rId23" Type="http://schemas.openxmlformats.org/officeDocument/2006/relationships/fontTable" Target="fontTable.xml"/><Relationship Id="rId10" Type="http://schemas.openxmlformats.org/officeDocument/2006/relationships/settings" Target="settings.xml"/><Relationship Id="rId19" Type="http://schemas.openxmlformats.org/officeDocument/2006/relationships/footer" Target="footer2.xml"/><Relationship Id="rId4" Type="http://schemas.openxmlformats.org/officeDocument/2006/relationships/customXml" Target="../customXml/item4.xml"/><Relationship Id="rId9" Type="http://schemas.openxmlformats.org/officeDocument/2006/relationships/styles" Target="styles.xml"/><Relationship Id="rId14" Type="http://schemas.openxmlformats.org/officeDocument/2006/relationships/image" Target="media/image1.png"/><Relationship Id="rId22" Type="http://schemas.openxmlformats.org/officeDocument/2006/relationships/hyperlink" Target="https://www.spear.land.vic.gov.au/spear/help/pages/ePlan/00_index.h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?mso-contentType ?>
<SharedContentType xmlns="Microsoft.SharePoint.Taxonomy.ContentTypeSync" SourceId="797aeec6-0273-40f2-ab3e-beee73212332" ContentTypeId="0x0101002517F445A0F35E449C98AAD631F2B038D2" PreviousValue="false"/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customXsn xmlns="http://schemas.microsoft.com/office/2006/metadata/customXsn">
  <xsnLocation/>
  <cached>True</cached>
  <openByDefault>True</openByDefault>
  <xsnScope>/sites/contentTypeHub</xsnScope>
</customXsn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ct:contentTypeSchema xmlns:ct="http://schemas.microsoft.com/office/2006/metadata/contentType" xmlns:ma="http://schemas.microsoft.com/office/2006/metadata/properties/metaAttributes" ct:_="" ma:_="" ma:contentTypeName="Technical Report" ma:contentTypeID="0x0101002517F445A0F35E449C98AAD631F2B038D2003517E720437B504F8E254ACC8D398BEF" ma:contentTypeVersion="14" ma:contentTypeDescription="" ma:contentTypeScope="" ma:versionID="8a4638080d092f030402ddd8c908145b">
  <xsd:schema xmlns:xsd="http://www.w3.org/2001/XMLSchema" xmlns:xs="http://www.w3.org/2001/XMLSchema" xmlns:p="http://schemas.microsoft.com/office/2006/metadata/properties" xmlns:ns1="http://schemas.microsoft.com/sharepoint/v3" xmlns:ns2="a5f32de4-e402-4188-b034-e71ca7d22e54" xmlns:ns3="9fd47c19-1c4a-4d7d-b342-c10cef269344" xmlns:ns4="98c66cb3-df93-4064-8ed4-8a3239383991" xmlns:ns5="1172201d-1382-4c6d-a371-22bd0bacbee8" targetNamespace="http://schemas.microsoft.com/office/2006/metadata/properties" ma:root="true" ma:fieldsID="c93809458733c225ab96f187539ba1f8" ns1:_="" ns2:_="" ns3:_="" ns4:_="" ns5:_="">
    <xsd:import namespace="http://schemas.microsoft.com/sharepoint/v3"/>
    <xsd:import namespace="a5f32de4-e402-4188-b034-e71ca7d22e54"/>
    <xsd:import namespace="9fd47c19-1c4a-4d7d-b342-c10cef269344"/>
    <xsd:import namespace="98c66cb3-df93-4064-8ed4-8a3239383991"/>
    <xsd:import namespace="1172201d-1382-4c6d-a371-22bd0bacbee8"/>
    <xsd:element name="properties">
      <xsd:complexType>
        <xsd:sequence>
          <xsd:element name="documentManagement">
            <xsd:complexType>
              <xsd:all>
                <xsd:element ref="ns1:RoutingRuleDescription" minOccurs="0"/>
                <xsd:element ref="ns1:Language"/>
                <xsd:element ref="ns2:_dlc_DocIdUrl" minOccurs="0"/>
                <xsd:element ref="ns2:_dlc_DocId" minOccurs="0"/>
                <xsd:element ref="ns3:k1bd994a94c2413797db3bab8f123f6f" minOccurs="0"/>
                <xsd:element ref="ns3:a25c4e3633654d669cbaa09ae6b70789" minOccurs="0"/>
                <xsd:element ref="ns3:mfe9accc5a0b4653a7b513b67ffd122d" minOccurs="0"/>
                <xsd:element ref="ns2:_dlc_DocIdPersistId" minOccurs="0"/>
                <xsd:element ref="ns3:pd01c257034b4e86b1f58279a3bd54c6" minOccurs="0"/>
                <xsd:element ref="ns3:fb3179c379644f499d7166d0c985669b" minOccurs="0"/>
                <xsd:element ref="ns3:TaxCatchAll" minOccurs="0"/>
                <xsd:element ref="ns3:TaxCatchAllLabel" minOccurs="0"/>
                <xsd:element ref="ns3:ece32f50ba964e1fbf627a9d83fe6c01" minOccurs="0"/>
                <xsd:element ref="ns3:ic50d0a05a8e4d9791dac67f8a1e716c" minOccurs="0"/>
                <xsd:element ref="ns3:n771d69a070c4babbf278c67c8a2b859" minOccurs="0"/>
                <xsd:element ref="ns4:o24e9b4cf9c6440188f05cd7fdc7b5ea" minOccurs="0"/>
                <xsd:element ref="ns2:Project_x0020_Status" minOccurs="0"/>
                <xsd:element ref="ns2:Review_x0020_Date" minOccurs="0"/>
                <xsd:element ref="ns5:Tag" minOccurs="0"/>
                <xsd:element ref="ns5:Related_x0020_System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RoutingRuleDescription" ma:index="2" nillable="true" ma:displayName="Description" ma:internalName="RoutingRuleDescription" ma:readOnly="false">
      <xsd:simpleType>
        <xsd:restriction base="dms:Text">
          <xsd:maxLength value="255"/>
        </xsd:restriction>
      </xsd:simpleType>
    </xsd:element>
    <xsd:element name="Language" ma:index="11" ma:displayName="Language" ma:default="English" ma:internalName="Language" ma:readOnly="false">
      <xsd:simpleType>
        <xsd:restriction base="dms:Choice">
          <xsd:enumeration value="Arabic (Saudi Arabia)"/>
          <xsd:enumeration value="Bulgarian (Bulgaria)"/>
          <xsd:enumeration value="Chinese (Hong Kong S.A.R.)"/>
          <xsd:enumeration value="Chinese (People's Republic of China)"/>
          <xsd:enumeration value="Chinese (Taiwan)"/>
          <xsd:enumeration value="Croatian (Croatia)"/>
          <xsd:enumeration value="Czech (Czech Republic)"/>
          <xsd:enumeration value="Danish (Denmark)"/>
          <xsd:enumeration value="Dutch (Netherlands)"/>
          <xsd:enumeration value="English"/>
          <xsd:enumeration value="Estonian (Estonia)"/>
          <xsd:enumeration value="Finnish (Finland)"/>
          <xsd:enumeration value="French (France)"/>
          <xsd:enumeration value="German (Germany)"/>
          <xsd:enumeration value="Greek (Greece)"/>
          <xsd:enumeration value="Hebrew (Israel)"/>
          <xsd:enumeration value="Hindi (India)"/>
          <xsd:enumeration value="Hungarian (Hungary)"/>
          <xsd:enumeration value="Indonesian (Indonesia)"/>
          <xsd:enumeration value="Italian (Italy)"/>
          <xsd:enumeration value="Japanese (Japan)"/>
          <xsd:enumeration value="Korean (Korea)"/>
          <xsd:enumeration value="Latvian (Latvia)"/>
          <xsd:enumeration value="Lithuanian (Lithuania)"/>
          <xsd:enumeration value="Malay (Malaysia)"/>
          <xsd:enumeration value="Norwegian (Bokmal) (Norway)"/>
          <xsd:enumeration value="Polish (Poland)"/>
          <xsd:enumeration value="Portuguese (Brazil)"/>
          <xsd:enumeration value="Portuguese (Portugal)"/>
          <xsd:enumeration value="Romanian (Romania)"/>
          <xsd:enumeration value="Russian (Russia)"/>
          <xsd:enumeration value="Serbian (Latin) (Serbia)"/>
          <xsd:enumeration value="Slovak (Slovakia)"/>
          <xsd:enumeration value="Slovenian (Slovenia)"/>
          <xsd:enumeration value="Spanish (Spain)"/>
          <xsd:enumeration value="Swedish (Sweden)"/>
          <xsd:enumeration value="Thai (Thailand)"/>
          <xsd:enumeration value="Turkish (Turkey)"/>
          <xsd:enumeration value="Ukrainian (Ukraine)"/>
          <xsd:enumeration value="Urdu (Islamic Republic of Pakistan)"/>
          <xsd:enumeration value="Vietnamese (Vietnam)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f32de4-e402-4188-b034-e71ca7d22e54" elementFormDefault="qualified">
    <xsd:import namespace="http://schemas.microsoft.com/office/2006/documentManagement/types"/>
    <xsd:import namespace="http://schemas.microsoft.com/office/infopath/2007/PartnerControls"/>
    <xsd:element name="_dlc_DocIdUrl" ma:index="12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" ma:index="13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PersistId" ma:index="19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Project_x0020_Status" ma:index="32" nillable="true" ma:displayName="Publication Status" ma:description="Term set used to differentiate between project stages/phases" ma:format="Dropdown" ma:internalName="Project_x0020_Status">
      <xsd:simpleType>
        <xsd:restriction base="dms:Choice">
          <xsd:enumeration value="Active"/>
          <xsd:enumeration value="Closed"/>
          <xsd:enumeration value="Withdrawn"/>
        </xsd:restriction>
      </xsd:simpleType>
    </xsd:element>
    <xsd:element name="Review_x0020_Date" ma:index="34" nillable="true" ma:displayName="Review Date" ma:description="This is the date that you will be alerted to review your object." ma:format="DateOnly" ma:internalName="Review_x0020_Dat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d47c19-1c4a-4d7d-b342-c10cef269344" elementFormDefault="qualified">
    <xsd:import namespace="http://schemas.microsoft.com/office/2006/documentManagement/types"/>
    <xsd:import namespace="http://schemas.microsoft.com/office/infopath/2007/PartnerControls"/>
    <xsd:element name="k1bd994a94c2413797db3bab8f123f6f" ma:index="14" nillable="true" ma:taxonomy="true" ma:internalName="k1bd994a94c2413797db3bab8f123f6f" ma:taxonomyFieldName="Section" ma:displayName="Section" ma:default="6;#Subdivision|d01e1b3b-9a60-4abc-9d99-b97e80e2e194" ma:fieldId="{41bd994a-94c2-4137-97db-3bab8f123f6f}" ma:sspId="797aeec6-0273-40f2-ab3e-beee73212332" ma:termSetId="7ed103ff-4fe0-4197-8cbd-8afd7af5c09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a25c4e3633654d669cbaa09ae6b70789" ma:index="16" nillable="true" ma:taxonomy="true" ma:internalName="a25c4e3633654d669cbaa09ae6b70789" ma:taxonomyFieldName="Sub_x002d_Section" ma:displayName="Sub-Section" ma:default="" ma:fieldId="{a25c4e36-3365-4d66-9cba-a09ae6b70789}" ma:sspId="797aeec6-0273-40f2-ab3e-beee73212332" ma:termSetId="52866136-d969-4b31-8d96-2f1d875187a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fe9accc5a0b4653a7b513b67ffd122d" ma:index="18" nillable="true" ma:taxonomy="true" ma:internalName="mfe9accc5a0b4653a7b513b67ffd122d" ma:taxonomyFieldName="Branch" ma:displayName="Branch" ma:readOnly="false" ma:default="7;#Land Registry Services|49f83574-4e0d-42dc-acdb-b58e9d81ab9b" ma:fieldId="{6fe9accc-5a0b-4653-a7b5-13b67ffd122d}" ma:sspId="797aeec6-0273-40f2-ab3e-beee73212332" ma:termSetId="2966b9b6-b7ea-4bfd-a4f9-f27ab5012f4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pd01c257034b4e86b1f58279a3bd54c6" ma:index="20" ma:taxonomy="true" ma:internalName="pd01c257034b4e86b1f58279a3bd54c6" ma:taxonomyFieldName="Security_x0020_Classification" ma:displayName="Security Classification" ma:default="3;#Unclassified|7fa379f4-4aba-4692-ab80-7d39d3a23cf4" ma:fieldId="{9d01c257-034b-4e86-b1f5-8279a3bd54c6}" ma:sspId="797aeec6-0273-40f2-ab3e-beee73212332" ma:termSetId="6da6c671-4dae-4188-8808-548c864e9f8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fb3179c379644f499d7166d0c985669b" ma:index="21" ma:taxonomy="true" ma:internalName="fb3179c379644f499d7166d0c985669b" ma:taxonomyFieldName="Dissemination_x0020_Limiting_x0020_Marker" ma:displayName="Dissemination Limiting Marker" ma:default="2;#FOUO|955eb6fc-b35a-4808-8aa5-31e514fa3f26" ma:fieldId="{fb3179c3-7964-4f49-9d71-66d0c985669b}" ma:sspId="797aeec6-0273-40f2-ab3e-beee73212332" ma:termSetId="f41b4dff-1c0e-42ed-b4e6-3638cbec140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22" nillable="true" ma:displayName="Taxonomy Catch All Column" ma:hidden="true" ma:list="{faedc6fa-28a5-4d0d-aa4a-e508dfebde93}" ma:internalName="TaxCatchAll" ma:showField="CatchAllData" ma:web="98c66cb3-df93-4064-8ed4-8a32393839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23" nillable="true" ma:displayName="Taxonomy Catch All Column1" ma:hidden="true" ma:list="{faedc6fa-28a5-4d0d-aa4a-e508dfebde93}" ma:internalName="TaxCatchAllLabel" ma:readOnly="true" ma:showField="CatchAllDataLabel" ma:web="98c66cb3-df93-4064-8ed4-8a32393839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ece32f50ba964e1fbf627a9d83fe6c01" ma:index="25" ma:taxonomy="true" ma:internalName="ece32f50ba964e1fbf627a9d83fe6c01" ma:taxonomyFieldName="Agency" ma:displayName="Agency" ma:default="1;#Department of Environment, Land, Water and Planning|607a3f87-1228-4cd9-82a5-076aa8776274" ma:fieldId="{ece32f50-ba96-4e1f-bf62-7a9d83fe6c01}" ma:sspId="797aeec6-0273-40f2-ab3e-beee73212332" ma:termSetId="8802f075-2b41-4f09-b612-1b6d41c6698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c50d0a05a8e4d9791dac67f8a1e716c" ma:index="27" nillable="true" ma:taxonomy="true" ma:internalName="ic50d0a05a8e4d9791dac67f8a1e716c" ma:taxonomyFieldName="Group1" ma:displayName="Group" ma:readOnly="false" ma:default="5;#Local Infrastructure|35232ce7-1039-46ab-a331-4c8e969be43f" ma:fieldId="{2c50d0a0-5a8e-4d97-91da-c67f8a1e716c}" ma:sspId="797aeec6-0273-40f2-ab3e-beee73212332" ma:termSetId="4ea60e42-aaf2-4d08-ba07-c252f1e94b4c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n771d69a070c4babbf278c67c8a2b859" ma:index="29" nillable="true" ma:taxonomy="true" ma:internalName="n771d69a070c4babbf278c67c8a2b859" ma:taxonomyFieldName="Division" ma:displayName="Division" ma:readOnly="false" ma:default="4;#Land Use Victoria|df55b370-7608-494b-9fb4-f51a3f958028" ma:fieldId="{7771d69a-070c-4bab-bf27-8c67c8a2b859}" ma:sspId="797aeec6-0273-40f2-ab3e-beee73212332" ma:termSetId="0b563327-3fd1-4e33-bf14-c9e227ef5a35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c66cb3-df93-4064-8ed4-8a3239383991" elementFormDefault="qualified">
    <xsd:import namespace="http://schemas.microsoft.com/office/2006/documentManagement/types"/>
    <xsd:import namespace="http://schemas.microsoft.com/office/infopath/2007/PartnerControls"/>
    <xsd:element name="o24e9b4cf9c6440188f05cd7fdc7b5ea" ma:index="31" nillable="true" ma:taxonomy="true" ma:internalName="o24e9b4cf9c6440188f05cd7fdc7b5ea" ma:taxonomyFieldName="Projects" ma:displayName="Projects" ma:default="" ma:fieldId="{824e9b4c-f9c6-4401-88f0-5cd7fdc7b5ea}" ma:sspId="797aeec6-0273-40f2-ab3e-beee73212332" ma:termSetId="ede89f1d-8487-490d-b258-ccd67f49a195" ma:anchorId="00000000-0000-0000-0000-000000000000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172201d-1382-4c6d-a371-22bd0bacbee8" elementFormDefault="qualified">
    <xsd:import namespace="http://schemas.microsoft.com/office/2006/documentManagement/types"/>
    <xsd:import namespace="http://schemas.microsoft.com/office/infopath/2007/PartnerControls"/>
    <xsd:element name="Tag" ma:index="35" nillable="true" ma:displayName="Tag" ma:internalName="Tag">
      <xsd:simpleType>
        <xsd:restriction base="dms:Text">
          <xsd:maxLength value="255"/>
        </xsd:restriction>
      </xsd:simpleType>
    </xsd:element>
    <xsd:element name="Related_x0020_System" ma:index="36" nillable="true" ma:displayName="Related System" ma:format="Dropdown" ma:internalName="Related_x0020_System">
      <xsd:simpleType>
        <xsd:restriction base="dms:Choice">
          <xsd:enumeration value="SPEAR"/>
          <xsd:enumeration value="ePlan"/>
          <xsd:enumeration value="LASSI"/>
          <xsd:enumeration value="None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6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7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anguage xmlns="http://schemas.microsoft.com/sharepoint/v3">English</Language>
    <TaxCatchAll xmlns="9fd47c19-1c4a-4d7d-b342-c10cef269344">
      <Value>7</Value>
      <Value>6</Value>
      <Value>5</Value>
      <Value>4</Value>
      <Value>3</Value>
      <Value>2</Value>
      <Value>1</Value>
    </TaxCatchAll>
    <ece32f50ba964e1fbf627a9d83fe6c01 xmlns="9fd47c19-1c4a-4d7d-b342-c10cef269344">
      <Terms xmlns="http://schemas.microsoft.com/office/infopath/2007/PartnerControls">
        <TermInfo xmlns="http://schemas.microsoft.com/office/infopath/2007/PartnerControls">
          <TermName xmlns="http://schemas.microsoft.com/office/infopath/2007/PartnerControls">Department of Environment, Land, Water and Planning</TermName>
          <TermId xmlns="http://schemas.microsoft.com/office/infopath/2007/PartnerControls">607a3f87-1228-4cd9-82a5-076aa8776274</TermId>
        </TermInfo>
      </Terms>
    </ece32f50ba964e1fbf627a9d83fe6c01>
    <o24e9b4cf9c6440188f05cd7fdc7b5ea xmlns="98c66cb3-df93-4064-8ed4-8a3239383991">
      <Terms xmlns="http://schemas.microsoft.com/office/infopath/2007/PartnerControls"/>
    </o24e9b4cf9c6440188f05cd7fdc7b5ea>
    <k1bd994a94c2413797db3bab8f123f6f xmlns="9fd47c19-1c4a-4d7d-b342-c10cef269344">
      <Terms xmlns="http://schemas.microsoft.com/office/infopath/2007/PartnerControls">
        <TermInfo xmlns="http://schemas.microsoft.com/office/infopath/2007/PartnerControls">
          <TermName xmlns="http://schemas.microsoft.com/office/infopath/2007/PartnerControls">Subdivision</TermName>
          <TermId xmlns="http://schemas.microsoft.com/office/infopath/2007/PartnerControls">d01e1b3b-9a60-4abc-9d99-b97e80e2e194</TermId>
        </TermInfo>
      </Terms>
    </k1bd994a94c2413797db3bab8f123f6f>
    <Review_x0020_Date xmlns="a5f32de4-e402-4188-b034-e71ca7d22e54" xsi:nil="true"/>
    <pd01c257034b4e86b1f58279a3bd54c6 xmlns="9fd47c19-1c4a-4d7d-b342-c10cef269344">
      <Terms xmlns="http://schemas.microsoft.com/office/infopath/2007/PartnerControls">
        <TermInfo xmlns="http://schemas.microsoft.com/office/infopath/2007/PartnerControls">
          <TermName xmlns="http://schemas.microsoft.com/office/infopath/2007/PartnerControls">Unclassified</TermName>
          <TermId xmlns="http://schemas.microsoft.com/office/infopath/2007/PartnerControls">7fa379f4-4aba-4692-ab80-7d39d3a23cf4</TermId>
        </TermInfo>
      </Terms>
    </pd01c257034b4e86b1f58279a3bd54c6>
    <Related_x0020_System xmlns="1172201d-1382-4c6d-a371-22bd0bacbee8" xsi:nil="true"/>
    <n771d69a070c4babbf278c67c8a2b859 xmlns="9fd47c19-1c4a-4d7d-b342-c10cef269344">
      <Terms xmlns="http://schemas.microsoft.com/office/infopath/2007/PartnerControls">
        <TermInfo xmlns="http://schemas.microsoft.com/office/infopath/2007/PartnerControls">
          <TermName xmlns="http://schemas.microsoft.com/office/infopath/2007/PartnerControls">Land Use Victoria</TermName>
          <TermId xmlns="http://schemas.microsoft.com/office/infopath/2007/PartnerControls">df55b370-7608-494b-9fb4-f51a3f958028</TermId>
        </TermInfo>
      </Terms>
    </n771d69a070c4babbf278c67c8a2b859>
    <mfe9accc5a0b4653a7b513b67ffd122d xmlns="9fd47c19-1c4a-4d7d-b342-c10cef269344">
      <Terms xmlns="http://schemas.microsoft.com/office/infopath/2007/PartnerControls">
        <TermInfo xmlns="http://schemas.microsoft.com/office/infopath/2007/PartnerControls">
          <TermName xmlns="http://schemas.microsoft.com/office/infopath/2007/PartnerControls">Land Registry Services</TermName>
          <TermId xmlns="http://schemas.microsoft.com/office/infopath/2007/PartnerControls">49f83574-4e0d-42dc-acdb-b58e9d81ab9b</TermId>
        </TermInfo>
      </Terms>
    </mfe9accc5a0b4653a7b513b67ffd122d>
    <fb3179c379644f499d7166d0c985669b xmlns="9fd47c19-1c4a-4d7d-b342-c10cef269344">
      <Terms xmlns="http://schemas.microsoft.com/office/infopath/2007/PartnerControls">
        <TermInfo xmlns="http://schemas.microsoft.com/office/infopath/2007/PartnerControls">
          <TermName xmlns="http://schemas.microsoft.com/office/infopath/2007/PartnerControls">FOUO</TermName>
          <TermId xmlns="http://schemas.microsoft.com/office/infopath/2007/PartnerControls">955eb6fc-b35a-4808-8aa5-31e514fa3f26</TermId>
        </TermInfo>
      </Terms>
    </fb3179c379644f499d7166d0c985669b>
    <Project_x0020_Status xmlns="a5f32de4-e402-4188-b034-e71ca7d22e54" xsi:nil="true"/>
    <RoutingRuleDescription xmlns="http://schemas.microsoft.com/sharepoint/v3" xsi:nil="true"/>
    <a25c4e3633654d669cbaa09ae6b70789 xmlns="9fd47c19-1c4a-4d7d-b342-c10cef269344">
      <Terms xmlns="http://schemas.microsoft.com/office/infopath/2007/PartnerControls"/>
    </a25c4e3633654d669cbaa09ae6b70789>
    <ic50d0a05a8e4d9791dac67f8a1e716c xmlns="9fd47c19-1c4a-4d7d-b342-c10cef269344">
      <Terms xmlns="http://schemas.microsoft.com/office/infopath/2007/PartnerControls">
        <TermInfo xmlns="http://schemas.microsoft.com/office/infopath/2007/PartnerControls">
          <TermName xmlns="http://schemas.microsoft.com/office/infopath/2007/PartnerControls">Local Infrastructure</TermName>
          <TermId xmlns="http://schemas.microsoft.com/office/infopath/2007/PartnerControls">35232ce7-1039-46ab-a331-4c8e969be43f</TermId>
        </TermInfo>
      </Terms>
    </ic50d0a05a8e4d9791dac67f8a1e716c>
    <Tag xmlns="1172201d-1382-4c6d-a371-22bd0bacbee8" xsi:nil="true"/>
    <_dlc_DocId xmlns="a5f32de4-e402-4188-b034-e71ca7d22e54">DOCID423-1770020762-4612</_dlc_DocId>
    <_dlc_DocIdUrl xmlns="a5f32de4-e402-4188-b034-e71ca7d22e54">
      <Url>https://delwpvicgovau.sharepoint.com/sites/ecm_423/_layouts/15/DocIdRedir.aspx?ID=DOCID423-1770020762-4612</Url>
      <Description>DOCID423-1770020762-4612</Description>
    </_dlc_DocIdUrl>
  </documentManagement>
</p:properties>
</file>

<file path=customXml/itemProps1.xml><?xml version="1.0" encoding="utf-8"?>
<ds:datastoreItem xmlns:ds="http://schemas.openxmlformats.org/officeDocument/2006/customXml" ds:itemID="{E29864F3-CB85-4C7A-9897-019D1CC7F720}">
  <ds:schemaRefs>
    <ds:schemaRef ds:uri="Microsoft.SharePoint.Taxonomy.ContentTypeSync"/>
  </ds:schemaRefs>
</ds:datastoreItem>
</file>

<file path=customXml/itemProps2.xml><?xml version="1.0" encoding="utf-8"?>
<ds:datastoreItem xmlns:ds="http://schemas.openxmlformats.org/officeDocument/2006/customXml" ds:itemID="{535505A9-DE5C-4768-8F08-9BF019ABA6E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4ED75ECF-F386-4E8F-A6EF-E0AB042491D6}">
  <ds:schemaRefs>
    <ds:schemaRef ds:uri="http://schemas.microsoft.com/office/2006/metadata/customXsn"/>
  </ds:schemaRefs>
</ds:datastoreItem>
</file>

<file path=customXml/itemProps4.xml><?xml version="1.0" encoding="utf-8"?>
<ds:datastoreItem xmlns:ds="http://schemas.openxmlformats.org/officeDocument/2006/customXml" ds:itemID="{110D9D6D-29BC-452C-9B9F-83F922BFD92D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A58876A7-1B1F-4DC9-A24F-F67758679689}">
  <ds:schemaRefs>
    <ds:schemaRef ds:uri="http://schemas.microsoft.com/sharepoint/v3/contenttype/forms"/>
  </ds:schemaRefs>
</ds:datastoreItem>
</file>

<file path=customXml/itemProps6.xml><?xml version="1.0" encoding="utf-8"?>
<ds:datastoreItem xmlns:ds="http://schemas.openxmlformats.org/officeDocument/2006/customXml" ds:itemID="{02B588F6-0AE8-47C8-BEA2-384E212D439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a5f32de4-e402-4188-b034-e71ca7d22e54"/>
    <ds:schemaRef ds:uri="9fd47c19-1c4a-4d7d-b342-c10cef269344"/>
    <ds:schemaRef ds:uri="98c66cb3-df93-4064-8ed4-8a3239383991"/>
    <ds:schemaRef ds:uri="1172201d-1382-4c6d-a371-22bd0bacbee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7.xml><?xml version="1.0" encoding="utf-8"?>
<ds:datastoreItem xmlns:ds="http://schemas.openxmlformats.org/officeDocument/2006/customXml" ds:itemID="{5DDF140C-2AB8-4844-8611-A562F52DFE2B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9fd47c19-1c4a-4d7d-b342-c10cef269344"/>
    <ds:schemaRef ds:uri="98c66cb3-df93-4064-8ed4-8a3239383991"/>
    <ds:schemaRef ds:uri="a5f32de4-e402-4188-b034-e71ca7d22e54"/>
    <ds:schemaRef ds:uri="1172201d-1382-4c6d-a371-22bd0bacbee8"/>
  </ds:schemaRefs>
</ds:datastoreItem>
</file>

<file path=docMetadata/LabelInfo.xml><?xml version="1.0" encoding="utf-8"?>
<clbl:labelList xmlns:clbl="http://schemas.microsoft.com/office/2020/mipLabelMetadata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8</Pages>
  <Words>1459</Words>
  <Characters>8318</Characters>
  <Application>Microsoft Office Word</Application>
  <DocSecurity>0</DocSecurity>
  <Lines>69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Single CAD Format File (SCFF) - Guidance Notes and Instructions</vt:lpstr>
    </vt:vector>
  </TitlesOfParts>
  <Company/>
  <LinksUpToDate>false</LinksUpToDate>
  <CharactersWithSpaces>9758</CharactersWithSpaces>
  <SharedDoc>false</SharedDoc>
  <HLinks>
    <vt:vector size="978" baseType="variant">
      <vt:variant>
        <vt:i4>5570637</vt:i4>
      </vt:variant>
      <vt:variant>
        <vt:i4>504</vt:i4>
      </vt:variant>
      <vt:variant>
        <vt:i4>0</vt:i4>
      </vt:variant>
      <vt:variant>
        <vt:i4>5</vt:i4>
      </vt:variant>
      <vt:variant>
        <vt:lpwstr>https://www.spear.land.vic.gov.au/spear/help/pages/ePlan/01_structural_consistency.htm</vt:lpwstr>
      </vt:variant>
      <vt:variant>
        <vt:lpwstr>VR118</vt:lpwstr>
      </vt:variant>
      <vt:variant>
        <vt:i4>5701702</vt:i4>
      </vt:variant>
      <vt:variant>
        <vt:i4>501</vt:i4>
      </vt:variant>
      <vt:variant>
        <vt:i4>0</vt:i4>
      </vt:variant>
      <vt:variant>
        <vt:i4>5</vt:i4>
      </vt:variant>
      <vt:variant>
        <vt:lpwstr>https://www.spear.land.vic.gov.au/spear/help/pages/ePlan/14_survey_control.htm</vt:lpwstr>
      </vt:variant>
      <vt:variant>
        <vt:lpwstr>VR074</vt:lpwstr>
      </vt:variant>
      <vt:variant>
        <vt:i4>4522064</vt:i4>
      </vt:variant>
      <vt:variant>
        <vt:i4>498</vt:i4>
      </vt:variant>
      <vt:variant>
        <vt:i4>0</vt:i4>
      </vt:variant>
      <vt:variant>
        <vt:i4>5</vt:i4>
      </vt:variant>
      <vt:variant>
        <vt:lpwstr>https://www.spear.land.vic.gov.au/spear/help/pages/ePlan/04_parcel_general.htm</vt:lpwstr>
      </vt:variant>
      <vt:variant>
        <vt:lpwstr>VR042</vt:lpwstr>
      </vt:variant>
      <vt:variant>
        <vt:i4>2097170</vt:i4>
      </vt:variant>
      <vt:variant>
        <vt:i4>495</vt:i4>
      </vt:variant>
      <vt:variant>
        <vt:i4>0</vt:i4>
      </vt:variant>
      <vt:variant>
        <vt:i4>5</vt:i4>
      </vt:variant>
      <vt:variant>
        <vt:lpwstr>https://www.spear.land.vic.gov.au/spear/help/pages/ePlan/08_restrictions.htm</vt:lpwstr>
      </vt:variant>
      <vt:variant>
        <vt:lpwstr>VR084</vt:lpwstr>
      </vt:variant>
      <vt:variant>
        <vt:i4>7798878</vt:i4>
      </vt:variant>
      <vt:variant>
        <vt:i4>492</vt:i4>
      </vt:variant>
      <vt:variant>
        <vt:i4>0</vt:i4>
      </vt:variant>
      <vt:variant>
        <vt:i4>5</vt:i4>
      </vt:variant>
      <vt:variant>
        <vt:lpwstr>https://www.spear.land.vic.gov.au/spear/help/pages/ePlan/07_easements.htm</vt:lpwstr>
      </vt:variant>
      <vt:variant>
        <vt:lpwstr>VR052</vt:lpwstr>
      </vt:variant>
      <vt:variant>
        <vt:i4>5177430</vt:i4>
      </vt:variant>
      <vt:variant>
        <vt:i4>489</vt:i4>
      </vt:variant>
      <vt:variant>
        <vt:i4>0</vt:i4>
      </vt:variant>
      <vt:variant>
        <vt:i4>5</vt:i4>
      </vt:variant>
      <vt:variant>
        <vt:lpwstr>https://www.spear.land.vic.gov.au/spear/help/pages/ePlan/13_plan_surrounds.htm</vt:lpwstr>
      </vt:variant>
      <vt:variant>
        <vt:lpwstr>VR073</vt:lpwstr>
      </vt:variant>
      <vt:variant>
        <vt:i4>4522064</vt:i4>
      </vt:variant>
      <vt:variant>
        <vt:i4>486</vt:i4>
      </vt:variant>
      <vt:variant>
        <vt:i4>0</vt:i4>
      </vt:variant>
      <vt:variant>
        <vt:i4>5</vt:i4>
      </vt:variant>
      <vt:variant>
        <vt:lpwstr>https://www.spear.land.vic.gov.au/spear/help/pages/ePlan/04_parcel_general.htm</vt:lpwstr>
      </vt:variant>
      <vt:variant>
        <vt:lpwstr>VR042</vt:lpwstr>
      </vt:variant>
      <vt:variant>
        <vt:i4>4522064</vt:i4>
      </vt:variant>
      <vt:variant>
        <vt:i4>483</vt:i4>
      </vt:variant>
      <vt:variant>
        <vt:i4>0</vt:i4>
      </vt:variant>
      <vt:variant>
        <vt:i4>5</vt:i4>
      </vt:variant>
      <vt:variant>
        <vt:lpwstr>https://www.spear.land.vic.gov.au/spear/help/pages/ePlan/04_parcel_general.htm</vt:lpwstr>
      </vt:variant>
      <vt:variant>
        <vt:lpwstr>VR042</vt:lpwstr>
      </vt:variant>
      <vt:variant>
        <vt:i4>4390992</vt:i4>
      </vt:variant>
      <vt:variant>
        <vt:i4>480</vt:i4>
      </vt:variant>
      <vt:variant>
        <vt:i4>0</vt:i4>
      </vt:variant>
      <vt:variant>
        <vt:i4>5</vt:i4>
      </vt:variant>
      <vt:variant>
        <vt:lpwstr>https://www.spear.land.vic.gov.au/spear/help/pages/ePlan/04_parcel_general.htm</vt:lpwstr>
      </vt:variant>
      <vt:variant>
        <vt:lpwstr>VR024</vt:lpwstr>
      </vt:variant>
      <vt:variant>
        <vt:i4>5570637</vt:i4>
      </vt:variant>
      <vt:variant>
        <vt:i4>477</vt:i4>
      </vt:variant>
      <vt:variant>
        <vt:i4>0</vt:i4>
      </vt:variant>
      <vt:variant>
        <vt:i4>5</vt:i4>
      </vt:variant>
      <vt:variant>
        <vt:lpwstr>https://www.spear.land.vic.gov.au/spear/help/pages/ePlan/01_structural_consistency.htm</vt:lpwstr>
      </vt:variant>
      <vt:variant>
        <vt:lpwstr>VR118</vt:lpwstr>
      </vt:variant>
      <vt:variant>
        <vt:i4>5701702</vt:i4>
      </vt:variant>
      <vt:variant>
        <vt:i4>474</vt:i4>
      </vt:variant>
      <vt:variant>
        <vt:i4>0</vt:i4>
      </vt:variant>
      <vt:variant>
        <vt:i4>5</vt:i4>
      </vt:variant>
      <vt:variant>
        <vt:lpwstr>https://www.spear.land.vic.gov.au/spear/help/pages/ePlan/14_survey_control.htm</vt:lpwstr>
      </vt:variant>
      <vt:variant>
        <vt:lpwstr>VR074</vt:lpwstr>
      </vt:variant>
      <vt:variant>
        <vt:i4>4522064</vt:i4>
      </vt:variant>
      <vt:variant>
        <vt:i4>471</vt:i4>
      </vt:variant>
      <vt:variant>
        <vt:i4>0</vt:i4>
      </vt:variant>
      <vt:variant>
        <vt:i4>5</vt:i4>
      </vt:variant>
      <vt:variant>
        <vt:lpwstr>https://www.spear.land.vic.gov.au/spear/help/pages/ePlan/04_parcel_general.htm</vt:lpwstr>
      </vt:variant>
      <vt:variant>
        <vt:lpwstr>VR042</vt:lpwstr>
      </vt:variant>
      <vt:variant>
        <vt:i4>2097170</vt:i4>
      </vt:variant>
      <vt:variant>
        <vt:i4>468</vt:i4>
      </vt:variant>
      <vt:variant>
        <vt:i4>0</vt:i4>
      </vt:variant>
      <vt:variant>
        <vt:i4>5</vt:i4>
      </vt:variant>
      <vt:variant>
        <vt:lpwstr>https://www.spear.land.vic.gov.au/spear/help/pages/ePlan/08_restrictions.htm</vt:lpwstr>
      </vt:variant>
      <vt:variant>
        <vt:lpwstr>VR084</vt:lpwstr>
      </vt:variant>
      <vt:variant>
        <vt:i4>7798878</vt:i4>
      </vt:variant>
      <vt:variant>
        <vt:i4>465</vt:i4>
      </vt:variant>
      <vt:variant>
        <vt:i4>0</vt:i4>
      </vt:variant>
      <vt:variant>
        <vt:i4>5</vt:i4>
      </vt:variant>
      <vt:variant>
        <vt:lpwstr>https://www.spear.land.vic.gov.au/spear/help/pages/ePlan/07_easements.htm</vt:lpwstr>
      </vt:variant>
      <vt:variant>
        <vt:lpwstr>VR052</vt:lpwstr>
      </vt:variant>
      <vt:variant>
        <vt:i4>5177430</vt:i4>
      </vt:variant>
      <vt:variant>
        <vt:i4>462</vt:i4>
      </vt:variant>
      <vt:variant>
        <vt:i4>0</vt:i4>
      </vt:variant>
      <vt:variant>
        <vt:i4>5</vt:i4>
      </vt:variant>
      <vt:variant>
        <vt:lpwstr>https://www.spear.land.vic.gov.au/spear/help/pages/ePlan/13_plan_surrounds.htm</vt:lpwstr>
      </vt:variant>
      <vt:variant>
        <vt:lpwstr>VR073</vt:lpwstr>
      </vt:variant>
      <vt:variant>
        <vt:i4>4522064</vt:i4>
      </vt:variant>
      <vt:variant>
        <vt:i4>459</vt:i4>
      </vt:variant>
      <vt:variant>
        <vt:i4>0</vt:i4>
      </vt:variant>
      <vt:variant>
        <vt:i4>5</vt:i4>
      </vt:variant>
      <vt:variant>
        <vt:lpwstr>https://www.spear.land.vic.gov.au/spear/help/pages/ePlan/04_parcel_general.htm</vt:lpwstr>
      </vt:variant>
      <vt:variant>
        <vt:lpwstr>VR042</vt:lpwstr>
      </vt:variant>
      <vt:variant>
        <vt:i4>4522064</vt:i4>
      </vt:variant>
      <vt:variant>
        <vt:i4>456</vt:i4>
      </vt:variant>
      <vt:variant>
        <vt:i4>0</vt:i4>
      </vt:variant>
      <vt:variant>
        <vt:i4>5</vt:i4>
      </vt:variant>
      <vt:variant>
        <vt:lpwstr>https://www.spear.land.vic.gov.au/spear/help/pages/ePlan/04_parcel_general.htm</vt:lpwstr>
      </vt:variant>
      <vt:variant>
        <vt:lpwstr>VR042</vt:lpwstr>
      </vt:variant>
      <vt:variant>
        <vt:i4>4390992</vt:i4>
      </vt:variant>
      <vt:variant>
        <vt:i4>453</vt:i4>
      </vt:variant>
      <vt:variant>
        <vt:i4>0</vt:i4>
      </vt:variant>
      <vt:variant>
        <vt:i4>5</vt:i4>
      </vt:variant>
      <vt:variant>
        <vt:lpwstr>https://www.spear.land.vic.gov.au/spear/help/pages/ePlan/04_parcel_general.htm</vt:lpwstr>
      </vt:variant>
      <vt:variant>
        <vt:lpwstr>VR024</vt:lpwstr>
      </vt:variant>
      <vt:variant>
        <vt:i4>5570637</vt:i4>
      </vt:variant>
      <vt:variant>
        <vt:i4>450</vt:i4>
      </vt:variant>
      <vt:variant>
        <vt:i4>0</vt:i4>
      </vt:variant>
      <vt:variant>
        <vt:i4>5</vt:i4>
      </vt:variant>
      <vt:variant>
        <vt:lpwstr>https://www.spear.land.vic.gov.au/spear/help/pages/ePlan/01_structural_consistency.htm</vt:lpwstr>
      </vt:variant>
      <vt:variant>
        <vt:lpwstr>VR118</vt:lpwstr>
      </vt:variant>
      <vt:variant>
        <vt:i4>5701702</vt:i4>
      </vt:variant>
      <vt:variant>
        <vt:i4>447</vt:i4>
      </vt:variant>
      <vt:variant>
        <vt:i4>0</vt:i4>
      </vt:variant>
      <vt:variant>
        <vt:i4>5</vt:i4>
      </vt:variant>
      <vt:variant>
        <vt:lpwstr>https://www.spear.land.vic.gov.au/spear/help/pages/ePlan/14_survey_control.htm</vt:lpwstr>
      </vt:variant>
      <vt:variant>
        <vt:lpwstr>VR074</vt:lpwstr>
      </vt:variant>
      <vt:variant>
        <vt:i4>4522064</vt:i4>
      </vt:variant>
      <vt:variant>
        <vt:i4>444</vt:i4>
      </vt:variant>
      <vt:variant>
        <vt:i4>0</vt:i4>
      </vt:variant>
      <vt:variant>
        <vt:i4>5</vt:i4>
      </vt:variant>
      <vt:variant>
        <vt:lpwstr>https://www.spear.land.vic.gov.au/spear/help/pages/ePlan/04_parcel_general.htm</vt:lpwstr>
      </vt:variant>
      <vt:variant>
        <vt:lpwstr>VR042</vt:lpwstr>
      </vt:variant>
      <vt:variant>
        <vt:i4>7798878</vt:i4>
      </vt:variant>
      <vt:variant>
        <vt:i4>441</vt:i4>
      </vt:variant>
      <vt:variant>
        <vt:i4>0</vt:i4>
      </vt:variant>
      <vt:variant>
        <vt:i4>5</vt:i4>
      </vt:variant>
      <vt:variant>
        <vt:lpwstr>https://www.spear.land.vic.gov.au/spear/help/pages/ePlan/07_easements.htm</vt:lpwstr>
      </vt:variant>
      <vt:variant>
        <vt:lpwstr>VR052</vt:lpwstr>
      </vt:variant>
      <vt:variant>
        <vt:i4>5177430</vt:i4>
      </vt:variant>
      <vt:variant>
        <vt:i4>438</vt:i4>
      </vt:variant>
      <vt:variant>
        <vt:i4>0</vt:i4>
      </vt:variant>
      <vt:variant>
        <vt:i4>5</vt:i4>
      </vt:variant>
      <vt:variant>
        <vt:lpwstr>https://www.spear.land.vic.gov.au/spear/help/pages/ePlan/13_plan_surrounds.htm</vt:lpwstr>
      </vt:variant>
      <vt:variant>
        <vt:lpwstr>VR073</vt:lpwstr>
      </vt:variant>
      <vt:variant>
        <vt:i4>4522064</vt:i4>
      </vt:variant>
      <vt:variant>
        <vt:i4>435</vt:i4>
      </vt:variant>
      <vt:variant>
        <vt:i4>0</vt:i4>
      </vt:variant>
      <vt:variant>
        <vt:i4>5</vt:i4>
      </vt:variant>
      <vt:variant>
        <vt:lpwstr>https://www.spear.land.vic.gov.au/spear/help/pages/ePlan/04_parcel_general.htm</vt:lpwstr>
      </vt:variant>
      <vt:variant>
        <vt:lpwstr>VR042</vt:lpwstr>
      </vt:variant>
      <vt:variant>
        <vt:i4>4390992</vt:i4>
      </vt:variant>
      <vt:variant>
        <vt:i4>432</vt:i4>
      </vt:variant>
      <vt:variant>
        <vt:i4>0</vt:i4>
      </vt:variant>
      <vt:variant>
        <vt:i4>5</vt:i4>
      </vt:variant>
      <vt:variant>
        <vt:lpwstr>https://www.spear.land.vic.gov.au/spear/help/pages/ePlan/04_parcel_general.htm</vt:lpwstr>
      </vt:variant>
      <vt:variant>
        <vt:lpwstr>VR024</vt:lpwstr>
      </vt:variant>
      <vt:variant>
        <vt:i4>5570637</vt:i4>
      </vt:variant>
      <vt:variant>
        <vt:i4>429</vt:i4>
      </vt:variant>
      <vt:variant>
        <vt:i4>0</vt:i4>
      </vt:variant>
      <vt:variant>
        <vt:i4>5</vt:i4>
      </vt:variant>
      <vt:variant>
        <vt:lpwstr>https://www.spear.land.vic.gov.au/spear/help/pages/ePlan/01_structural_consistency.htm</vt:lpwstr>
      </vt:variant>
      <vt:variant>
        <vt:lpwstr>VR118</vt:lpwstr>
      </vt:variant>
      <vt:variant>
        <vt:i4>5701702</vt:i4>
      </vt:variant>
      <vt:variant>
        <vt:i4>426</vt:i4>
      </vt:variant>
      <vt:variant>
        <vt:i4>0</vt:i4>
      </vt:variant>
      <vt:variant>
        <vt:i4>5</vt:i4>
      </vt:variant>
      <vt:variant>
        <vt:lpwstr>https://www.spear.land.vic.gov.au/spear/help/pages/ePlan/14_survey_control.htm</vt:lpwstr>
      </vt:variant>
      <vt:variant>
        <vt:lpwstr>VR074</vt:lpwstr>
      </vt:variant>
      <vt:variant>
        <vt:i4>4522064</vt:i4>
      </vt:variant>
      <vt:variant>
        <vt:i4>423</vt:i4>
      </vt:variant>
      <vt:variant>
        <vt:i4>0</vt:i4>
      </vt:variant>
      <vt:variant>
        <vt:i4>5</vt:i4>
      </vt:variant>
      <vt:variant>
        <vt:lpwstr>https://www.spear.land.vic.gov.au/spear/help/pages/ePlan/04_parcel_general.htm</vt:lpwstr>
      </vt:variant>
      <vt:variant>
        <vt:lpwstr>VR042</vt:lpwstr>
      </vt:variant>
      <vt:variant>
        <vt:i4>2097170</vt:i4>
      </vt:variant>
      <vt:variant>
        <vt:i4>420</vt:i4>
      </vt:variant>
      <vt:variant>
        <vt:i4>0</vt:i4>
      </vt:variant>
      <vt:variant>
        <vt:i4>5</vt:i4>
      </vt:variant>
      <vt:variant>
        <vt:lpwstr>https://www.spear.land.vic.gov.au/spear/help/pages/ePlan/08_restrictions.htm</vt:lpwstr>
      </vt:variant>
      <vt:variant>
        <vt:lpwstr>VR084</vt:lpwstr>
      </vt:variant>
      <vt:variant>
        <vt:i4>7798878</vt:i4>
      </vt:variant>
      <vt:variant>
        <vt:i4>417</vt:i4>
      </vt:variant>
      <vt:variant>
        <vt:i4>0</vt:i4>
      </vt:variant>
      <vt:variant>
        <vt:i4>5</vt:i4>
      </vt:variant>
      <vt:variant>
        <vt:lpwstr>https://www.spear.land.vic.gov.au/spear/help/pages/ePlan/07_easements.htm</vt:lpwstr>
      </vt:variant>
      <vt:variant>
        <vt:lpwstr>VR052</vt:lpwstr>
      </vt:variant>
      <vt:variant>
        <vt:i4>5177430</vt:i4>
      </vt:variant>
      <vt:variant>
        <vt:i4>414</vt:i4>
      </vt:variant>
      <vt:variant>
        <vt:i4>0</vt:i4>
      </vt:variant>
      <vt:variant>
        <vt:i4>5</vt:i4>
      </vt:variant>
      <vt:variant>
        <vt:lpwstr>https://www.spear.land.vic.gov.au/spear/help/pages/ePlan/13_plan_surrounds.htm</vt:lpwstr>
      </vt:variant>
      <vt:variant>
        <vt:lpwstr>VR073</vt:lpwstr>
      </vt:variant>
      <vt:variant>
        <vt:i4>4522064</vt:i4>
      </vt:variant>
      <vt:variant>
        <vt:i4>411</vt:i4>
      </vt:variant>
      <vt:variant>
        <vt:i4>0</vt:i4>
      </vt:variant>
      <vt:variant>
        <vt:i4>5</vt:i4>
      </vt:variant>
      <vt:variant>
        <vt:lpwstr>https://www.spear.land.vic.gov.au/spear/help/pages/ePlan/04_parcel_general.htm</vt:lpwstr>
      </vt:variant>
      <vt:variant>
        <vt:lpwstr>VR042</vt:lpwstr>
      </vt:variant>
      <vt:variant>
        <vt:i4>4522064</vt:i4>
      </vt:variant>
      <vt:variant>
        <vt:i4>408</vt:i4>
      </vt:variant>
      <vt:variant>
        <vt:i4>0</vt:i4>
      </vt:variant>
      <vt:variant>
        <vt:i4>5</vt:i4>
      </vt:variant>
      <vt:variant>
        <vt:lpwstr>https://www.spear.land.vic.gov.au/spear/help/pages/ePlan/04_parcel_general.htm</vt:lpwstr>
      </vt:variant>
      <vt:variant>
        <vt:lpwstr>VR042</vt:lpwstr>
      </vt:variant>
      <vt:variant>
        <vt:i4>4390992</vt:i4>
      </vt:variant>
      <vt:variant>
        <vt:i4>405</vt:i4>
      </vt:variant>
      <vt:variant>
        <vt:i4>0</vt:i4>
      </vt:variant>
      <vt:variant>
        <vt:i4>5</vt:i4>
      </vt:variant>
      <vt:variant>
        <vt:lpwstr>https://www.spear.land.vic.gov.au/spear/help/pages/ePlan/04_parcel_general.htm</vt:lpwstr>
      </vt:variant>
      <vt:variant>
        <vt:lpwstr>VR024</vt:lpwstr>
      </vt:variant>
      <vt:variant>
        <vt:i4>5570637</vt:i4>
      </vt:variant>
      <vt:variant>
        <vt:i4>402</vt:i4>
      </vt:variant>
      <vt:variant>
        <vt:i4>0</vt:i4>
      </vt:variant>
      <vt:variant>
        <vt:i4>5</vt:i4>
      </vt:variant>
      <vt:variant>
        <vt:lpwstr>https://www.spear.land.vic.gov.au/spear/help/pages/ePlan/01_structural_consistency.htm</vt:lpwstr>
      </vt:variant>
      <vt:variant>
        <vt:lpwstr>VR118</vt:lpwstr>
      </vt:variant>
      <vt:variant>
        <vt:i4>5701702</vt:i4>
      </vt:variant>
      <vt:variant>
        <vt:i4>399</vt:i4>
      </vt:variant>
      <vt:variant>
        <vt:i4>0</vt:i4>
      </vt:variant>
      <vt:variant>
        <vt:i4>5</vt:i4>
      </vt:variant>
      <vt:variant>
        <vt:lpwstr>https://www.spear.land.vic.gov.au/spear/help/pages/ePlan/14_survey_control.htm</vt:lpwstr>
      </vt:variant>
      <vt:variant>
        <vt:lpwstr>VR074</vt:lpwstr>
      </vt:variant>
      <vt:variant>
        <vt:i4>4522064</vt:i4>
      </vt:variant>
      <vt:variant>
        <vt:i4>396</vt:i4>
      </vt:variant>
      <vt:variant>
        <vt:i4>0</vt:i4>
      </vt:variant>
      <vt:variant>
        <vt:i4>5</vt:i4>
      </vt:variant>
      <vt:variant>
        <vt:lpwstr>https://www.spear.land.vic.gov.au/spear/help/pages/ePlan/04_parcel_general.htm</vt:lpwstr>
      </vt:variant>
      <vt:variant>
        <vt:lpwstr>VR042</vt:lpwstr>
      </vt:variant>
      <vt:variant>
        <vt:i4>7798878</vt:i4>
      </vt:variant>
      <vt:variant>
        <vt:i4>393</vt:i4>
      </vt:variant>
      <vt:variant>
        <vt:i4>0</vt:i4>
      </vt:variant>
      <vt:variant>
        <vt:i4>5</vt:i4>
      </vt:variant>
      <vt:variant>
        <vt:lpwstr>https://www.spear.land.vic.gov.au/spear/help/pages/ePlan/07_easements.htm</vt:lpwstr>
      </vt:variant>
      <vt:variant>
        <vt:lpwstr>VR052</vt:lpwstr>
      </vt:variant>
      <vt:variant>
        <vt:i4>5177430</vt:i4>
      </vt:variant>
      <vt:variant>
        <vt:i4>390</vt:i4>
      </vt:variant>
      <vt:variant>
        <vt:i4>0</vt:i4>
      </vt:variant>
      <vt:variant>
        <vt:i4>5</vt:i4>
      </vt:variant>
      <vt:variant>
        <vt:lpwstr>https://www.spear.land.vic.gov.au/spear/help/pages/ePlan/13_plan_surrounds.htm</vt:lpwstr>
      </vt:variant>
      <vt:variant>
        <vt:lpwstr>VR073</vt:lpwstr>
      </vt:variant>
      <vt:variant>
        <vt:i4>4522064</vt:i4>
      </vt:variant>
      <vt:variant>
        <vt:i4>387</vt:i4>
      </vt:variant>
      <vt:variant>
        <vt:i4>0</vt:i4>
      </vt:variant>
      <vt:variant>
        <vt:i4>5</vt:i4>
      </vt:variant>
      <vt:variant>
        <vt:lpwstr>https://www.spear.land.vic.gov.au/spear/help/pages/ePlan/04_parcel_general.htm</vt:lpwstr>
      </vt:variant>
      <vt:variant>
        <vt:lpwstr>VR042</vt:lpwstr>
      </vt:variant>
      <vt:variant>
        <vt:i4>4390992</vt:i4>
      </vt:variant>
      <vt:variant>
        <vt:i4>384</vt:i4>
      </vt:variant>
      <vt:variant>
        <vt:i4>0</vt:i4>
      </vt:variant>
      <vt:variant>
        <vt:i4>5</vt:i4>
      </vt:variant>
      <vt:variant>
        <vt:lpwstr>https://www.spear.land.vic.gov.au/spear/help/pages/ePlan/04_parcel_general.htm</vt:lpwstr>
      </vt:variant>
      <vt:variant>
        <vt:lpwstr>VR024</vt:lpwstr>
      </vt:variant>
      <vt:variant>
        <vt:i4>5570637</vt:i4>
      </vt:variant>
      <vt:variant>
        <vt:i4>381</vt:i4>
      </vt:variant>
      <vt:variant>
        <vt:i4>0</vt:i4>
      </vt:variant>
      <vt:variant>
        <vt:i4>5</vt:i4>
      </vt:variant>
      <vt:variant>
        <vt:lpwstr>https://www.spear.land.vic.gov.au/spear/help/pages/ePlan/01_structural_consistency.htm</vt:lpwstr>
      </vt:variant>
      <vt:variant>
        <vt:lpwstr>VR118</vt:lpwstr>
      </vt:variant>
      <vt:variant>
        <vt:i4>5701702</vt:i4>
      </vt:variant>
      <vt:variant>
        <vt:i4>378</vt:i4>
      </vt:variant>
      <vt:variant>
        <vt:i4>0</vt:i4>
      </vt:variant>
      <vt:variant>
        <vt:i4>5</vt:i4>
      </vt:variant>
      <vt:variant>
        <vt:lpwstr>https://www.spear.land.vic.gov.au/spear/help/pages/ePlan/14_survey_control.htm</vt:lpwstr>
      </vt:variant>
      <vt:variant>
        <vt:lpwstr>VR074</vt:lpwstr>
      </vt:variant>
      <vt:variant>
        <vt:i4>4522064</vt:i4>
      </vt:variant>
      <vt:variant>
        <vt:i4>375</vt:i4>
      </vt:variant>
      <vt:variant>
        <vt:i4>0</vt:i4>
      </vt:variant>
      <vt:variant>
        <vt:i4>5</vt:i4>
      </vt:variant>
      <vt:variant>
        <vt:lpwstr>https://www.spear.land.vic.gov.au/spear/help/pages/ePlan/04_parcel_general.htm</vt:lpwstr>
      </vt:variant>
      <vt:variant>
        <vt:lpwstr>VR042</vt:lpwstr>
      </vt:variant>
      <vt:variant>
        <vt:i4>2097170</vt:i4>
      </vt:variant>
      <vt:variant>
        <vt:i4>372</vt:i4>
      </vt:variant>
      <vt:variant>
        <vt:i4>0</vt:i4>
      </vt:variant>
      <vt:variant>
        <vt:i4>5</vt:i4>
      </vt:variant>
      <vt:variant>
        <vt:lpwstr>https://www.spear.land.vic.gov.au/spear/help/pages/ePlan/08_restrictions.htm</vt:lpwstr>
      </vt:variant>
      <vt:variant>
        <vt:lpwstr>VR084</vt:lpwstr>
      </vt:variant>
      <vt:variant>
        <vt:i4>7798878</vt:i4>
      </vt:variant>
      <vt:variant>
        <vt:i4>369</vt:i4>
      </vt:variant>
      <vt:variant>
        <vt:i4>0</vt:i4>
      </vt:variant>
      <vt:variant>
        <vt:i4>5</vt:i4>
      </vt:variant>
      <vt:variant>
        <vt:lpwstr>https://www.spear.land.vic.gov.au/spear/help/pages/ePlan/07_easements.htm</vt:lpwstr>
      </vt:variant>
      <vt:variant>
        <vt:lpwstr>VR052</vt:lpwstr>
      </vt:variant>
      <vt:variant>
        <vt:i4>5177430</vt:i4>
      </vt:variant>
      <vt:variant>
        <vt:i4>366</vt:i4>
      </vt:variant>
      <vt:variant>
        <vt:i4>0</vt:i4>
      </vt:variant>
      <vt:variant>
        <vt:i4>5</vt:i4>
      </vt:variant>
      <vt:variant>
        <vt:lpwstr>https://www.spear.land.vic.gov.au/spear/help/pages/ePlan/13_plan_surrounds.htm</vt:lpwstr>
      </vt:variant>
      <vt:variant>
        <vt:lpwstr>VR073</vt:lpwstr>
      </vt:variant>
      <vt:variant>
        <vt:i4>4522064</vt:i4>
      </vt:variant>
      <vt:variant>
        <vt:i4>363</vt:i4>
      </vt:variant>
      <vt:variant>
        <vt:i4>0</vt:i4>
      </vt:variant>
      <vt:variant>
        <vt:i4>5</vt:i4>
      </vt:variant>
      <vt:variant>
        <vt:lpwstr>https://www.spear.land.vic.gov.au/spear/help/pages/ePlan/04_parcel_general.htm</vt:lpwstr>
      </vt:variant>
      <vt:variant>
        <vt:lpwstr>VR042</vt:lpwstr>
      </vt:variant>
      <vt:variant>
        <vt:i4>7209079</vt:i4>
      </vt:variant>
      <vt:variant>
        <vt:i4>360</vt:i4>
      </vt:variant>
      <vt:variant>
        <vt:i4>0</vt:i4>
      </vt:variant>
      <vt:variant>
        <vt:i4>5</vt:i4>
      </vt:variant>
      <vt:variant>
        <vt:lpwstr>https://www.spear.land.vic.gov.au/spear/help/pages/ePlan/02_plan_metadata.htm</vt:lpwstr>
      </vt:variant>
      <vt:variant>
        <vt:lpwstr>VR026</vt:lpwstr>
      </vt:variant>
      <vt:variant>
        <vt:i4>4522064</vt:i4>
      </vt:variant>
      <vt:variant>
        <vt:i4>357</vt:i4>
      </vt:variant>
      <vt:variant>
        <vt:i4>0</vt:i4>
      </vt:variant>
      <vt:variant>
        <vt:i4>5</vt:i4>
      </vt:variant>
      <vt:variant>
        <vt:lpwstr>https://www.spear.land.vic.gov.au/spear/help/pages/ePlan/04_parcel_general.htm</vt:lpwstr>
      </vt:variant>
      <vt:variant>
        <vt:lpwstr>VR042</vt:lpwstr>
      </vt:variant>
      <vt:variant>
        <vt:i4>4390992</vt:i4>
      </vt:variant>
      <vt:variant>
        <vt:i4>354</vt:i4>
      </vt:variant>
      <vt:variant>
        <vt:i4>0</vt:i4>
      </vt:variant>
      <vt:variant>
        <vt:i4>5</vt:i4>
      </vt:variant>
      <vt:variant>
        <vt:lpwstr>https://www.spear.land.vic.gov.au/spear/help/pages/ePlan/04_parcel_general.htm</vt:lpwstr>
      </vt:variant>
      <vt:variant>
        <vt:lpwstr>VR024</vt:lpwstr>
      </vt:variant>
      <vt:variant>
        <vt:i4>5570637</vt:i4>
      </vt:variant>
      <vt:variant>
        <vt:i4>351</vt:i4>
      </vt:variant>
      <vt:variant>
        <vt:i4>0</vt:i4>
      </vt:variant>
      <vt:variant>
        <vt:i4>5</vt:i4>
      </vt:variant>
      <vt:variant>
        <vt:lpwstr>https://www.spear.land.vic.gov.au/spear/help/pages/ePlan/01_structural_consistency.htm</vt:lpwstr>
      </vt:variant>
      <vt:variant>
        <vt:lpwstr>VR118</vt:lpwstr>
      </vt:variant>
      <vt:variant>
        <vt:i4>5701702</vt:i4>
      </vt:variant>
      <vt:variant>
        <vt:i4>348</vt:i4>
      </vt:variant>
      <vt:variant>
        <vt:i4>0</vt:i4>
      </vt:variant>
      <vt:variant>
        <vt:i4>5</vt:i4>
      </vt:variant>
      <vt:variant>
        <vt:lpwstr>https://www.spear.land.vic.gov.au/spear/help/pages/ePlan/14_survey_control.htm</vt:lpwstr>
      </vt:variant>
      <vt:variant>
        <vt:lpwstr>VR074</vt:lpwstr>
      </vt:variant>
      <vt:variant>
        <vt:i4>4522064</vt:i4>
      </vt:variant>
      <vt:variant>
        <vt:i4>345</vt:i4>
      </vt:variant>
      <vt:variant>
        <vt:i4>0</vt:i4>
      </vt:variant>
      <vt:variant>
        <vt:i4>5</vt:i4>
      </vt:variant>
      <vt:variant>
        <vt:lpwstr>https://www.spear.land.vic.gov.au/spear/help/pages/ePlan/04_parcel_general.htm</vt:lpwstr>
      </vt:variant>
      <vt:variant>
        <vt:lpwstr>VR042</vt:lpwstr>
      </vt:variant>
      <vt:variant>
        <vt:i4>2097170</vt:i4>
      </vt:variant>
      <vt:variant>
        <vt:i4>342</vt:i4>
      </vt:variant>
      <vt:variant>
        <vt:i4>0</vt:i4>
      </vt:variant>
      <vt:variant>
        <vt:i4>5</vt:i4>
      </vt:variant>
      <vt:variant>
        <vt:lpwstr>https://www.spear.land.vic.gov.au/spear/help/pages/ePlan/08_restrictions.htm</vt:lpwstr>
      </vt:variant>
      <vt:variant>
        <vt:lpwstr>VR084</vt:lpwstr>
      </vt:variant>
      <vt:variant>
        <vt:i4>5177430</vt:i4>
      </vt:variant>
      <vt:variant>
        <vt:i4>339</vt:i4>
      </vt:variant>
      <vt:variant>
        <vt:i4>0</vt:i4>
      </vt:variant>
      <vt:variant>
        <vt:i4>5</vt:i4>
      </vt:variant>
      <vt:variant>
        <vt:lpwstr>https://www.spear.land.vic.gov.au/spear/help/pages/ePlan/13_plan_surrounds.htm</vt:lpwstr>
      </vt:variant>
      <vt:variant>
        <vt:lpwstr>VR073</vt:lpwstr>
      </vt:variant>
      <vt:variant>
        <vt:i4>4522064</vt:i4>
      </vt:variant>
      <vt:variant>
        <vt:i4>336</vt:i4>
      </vt:variant>
      <vt:variant>
        <vt:i4>0</vt:i4>
      </vt:variant>
      <vt:variant>
        <vt:i4>5</vt:i4>
      </vt:variant>
      <vt:variant>
        <vt:lpwstr>https://www.spear.land.vic.gov.au/spear/help/pages/ePlan/04_parcel_general.htm</vt:lpwstr>
      </vt:variant>
      <vt:variant>
        <vt:lpwstr>VR042</vt:lpwstr>
      </vt:variant>
      <vt:variant>
        <vt:i4>4390992</vt:i4>
      </vt:variant>
      <vt:variant>
        <vt:i4>333</vt:i4>
      </vt:variant>
      <vt:variant>
        <vt:i4>0</vt:i4>
      </vt:variant>
      <vt:variant>
        <vt:i4>5</vt:i4>
      </vt:variant>
      <vt:variant>
        <vt:lpwstr>https://www.spear.land.vic.gov.au/spear/help/pages/ePlan/04_parcel_general.htm</vt:lpwstr>
      </vt:variant>
      <vt:variant>
        <vt:lpwstr>VR024</vt:lpwstr>
      </vt:variant>
      <vt:variant>
        <vt:i4>5570637</vt:i4>
      </vt:variant>
      <vt:variant>
        <vt:i4>330</vt:i4>
      </vt:variant>
      <vt:variant>
        <vt:i4>0</vt:i4>
      </vt:variant>
      <vt:variant>
        <vt:i4>5</vt:i4>
      </vt:variant>
      <vt:variant>
        <vt:lpwstr>https://www.spear.land.vic.gov.au/spear/help/pages/ePlan/01_structural_consistency.htm</vt:lpwstr>
      </vt:variant>
      <vt:variant>
        <vt:lpwstr>VR118</vt:lpwstr>
      </vt:variant>
      <vt:variant>
        <vt:i4>5701702</vt:i4>
      </vt:variant>
      <vt:variant>
        <vt:i4>327</vt:i4>
      </vt:variant>
      <vt:variant>
        <vt:i4>0</vt:i4>
      </vt:variant>
      <vt:variant>
        <vt:i4>5</vt:i4>
      </vt:variant>
      <vt:variant>
        <vt:lpwstr>https://www.spear.land.vic.gov.au/spear/help/pages/ePlan/14_survey_control.htm</vt:lpwstr>
      </vt:variant>
      <vt:variant>
        <vt:lpwstr>VR074</vt:lpwstr>
      </vt:variant>
      <vt:variant>
        <vt:i4>4522064</vt:i4>
      </vt:variant>
      <vt:variant>
        <vt:i4>324</vt:i4>
      </vt:variant>
      <vt:variant>
        <vt:i4>0</vt:i4>
      </vt:variant>
      <vt:variant>
        <vt:i4>5</vt:i4>
      </vt:variant>
      <vt:variant>
        <vt:lpwstr>https://www.spear.land.vic.gov.au/spear/help/pages/ePlan/04_parcel_general.htm</vt:lpwstr>
      </vt:variant>
      <vt:variant>
        <vt:lpwstr>VR042</vt:lpwstr>
      </vt:variant>
      <vt:variant>
        <vt:i4>7798878</vt:i4>
      </vt:variant>
      <vt:variant>
        <vt:i4>321</vt:i4>
      </vt:variant>
      <vt:variant>
        <vt:i4>0</vt:i4>
      </vt:variant>
      <vt:variant>
        <vt:i4>5</vt:i4>
      </vt:variant>
      <vt:variant>
        <vt:lpwstr>https://www.spear.land.vic.gov.au/spear/help/pages/ePlan/07_easements.htm</vt:lpwstr>
      </vt:variant>
      <vt:variant>
        <vt:lpwstr>VR052</vt:lpwstr>
      </vt:variant>
      <vt:variant>
        <vt:i4>5177430</vt:i4>
      </vt:variant>
      <vt:variant>
        <vt:i4>318</vt:i4>
      </vt:variant>
      <vt:variant>
        <vt:i4>0</vt:i4>
      </vt:variant>
      <vt:variant>
        <vt:i4>5</vt:i4>
      </vt:variant>
      <vt:variant>
        <vt:lpwstr>https://www.spear.land.vic.gov.au/spear/help/pages/ePlan/13_plan_surrounds.htm</vt:lpwstr>
      </vt:variant>
      <vt:variant>
        <vt:lpwstr>VR073</vt:lpwstr>
      </vt:variant>
      <vt:variant>
        <vt:i4>4522064</vt:i4>
      </vt:variant>
      <vt:variant>
        <vt:i4>315</vt:i4>
      </vt:variant>
      <vt:variant>
        <vt:i4>0</vt:i4>
      </vt:variant>
      <vt:variant>
        <vt:i4>5</vt:i4>
      </vt:variant>
      <vt:variant>
        <vt:lpwstr>https://www.spear.land.vic.gov.au/spear/help/pages/ePlan/04_parcel_general.htm</vt:lpwstr>
      </vt:variant>
      <vt:variant>
        <vt:lpwstr>VR042</vt:lpwstr>
      </vt:variant>
      <vt:variant>
        <vt:i4>4390992</vt:i4>
      </vt:variant>
      <vt:variant>
        <vt:i4>312</vt:i4>
      </vt:variant>
      <vt:variant>
        <vt:i4>0</vt:i4>
      </vt:variant>
      <vt:variant>
        <vt:i4>5</vt:i4>
      </vt:variant>
      <vt:variant>
        <vt:lpwstr>https://www.spear.land.vic.gov.au/spear/help/pages/ePlan/04_parcel_general.htm</vt:lpwstr>
      </vt:variant>
      <vt:variant>
        <vt:lpwstr>VR024</vt:lpwstr>
      </vt:variant>
      <vt:variant>
        <vt:i4>5570637</vt:i4>
      </vt:variant>
      <vt:variant>
        <vt:i4>309</vt:i4>
      </vt:variant>
      <vt:variant>
        <vt:i4>0</vt:i4>
      </vt:variant>
      <vt:variant>
        <vt:i4>5</vt:i4>
      </vt:variant>
      <vt:variant>
        <vt:lpwstr>https://www.spear.land.vic.gov.au/spear/help/pages/ePlan/01_structural_consistency.htm</vt:lpwstr>
      </vt:variant>
      <vt:variant>
        <vt:lpwstr>VR118</vt:lpwstr>
      </vt:variant>
      <vt:variant>
        <vt:i4>5701702</vt:i4>
      </vt:variant>
      <vt:variant>
        <vt:i4>306</vt:i4>
      </vt:variant>
      <vt:variant>
        <vt:i4>0</vt:i4>
      </vt:variant>
      <vt:variant>
        <vt:i4>5</vt:i4>
      </vt:variant>
      <vt:variant>
        <vt:lpwstr>https://www.spear.land.vic.gov.au/spear/help/pages/ePlan/14_survey_control.htm</vt:lpwstr>
      </vt:variant>
      <vt:variant>
        <vt:lpwstr>VR074</vt:lpwstr>
      </vt:variant>
      <vt:variant>
        <vt:i4>4522064</vt:i4>
      </vt:variant>
      <vt:variant>
        <vt:i4>303</vt:i4>
      </vt:variant>
      <vt:variant>
        <vt:i4>0</vt:i4>
      </vt:variant>
      <vt:variant>
        <vt:i4>5</vt:i4>
      </vt:variant>
      <vt:variant>
        <vt:lpwstr>https://www.spear.land.vic.gov.au/spear/help/pages/ePlan/04_parcel_general.htm</vt:lpwstr>
      </vt:variant>
      <vt:variant>
        <vt:lpwstr>VR042</vt:lpwstr>
      </vt:variant>
      <vt:variant>
        <vt:i4>2097170</vt:i4>
      </vt:variant>
      <vt:variant>
        <vt:i4>300</vt:i4>
      </vt:variant>
      <vt:variant>
        <vt:i4>0</vt:i4>
      </vt:variant>
      <vt:variant>
        <vt:i4>5</vt:i4>
      </vt:variant>
      <vt:variant>
        <vt:lpwstr>https://www.spear.land.vic.gov.au/spear/help/pages/ePlan/08_restrictions.htm</vt:lpwstr>
      </vt:variant>
      <vt:variant>
        <vt:lpwstr>VR084</vt:lpwstr>
      </vt:variant>
      <vt:variant>
        <vt:i4>7798878</vt:i4>
      </vt:variant>
      <vt:variant>
        <vt:i4>297</vt:i4>
      </vt:variant>
      <vt:variant>
        <vt:i4>0</vt:i4>
      </vt:variant>
      <vt:variant>
        <vt:i4>5</vt:i4>
      </vt:variant>
      <vt:variant>
        <vt:lpwstr>https://www.spear.land.vic.gov.au/spear/help/pages/ePlan/07_easements.htm</vt:lpwstr>
      </vt:variant>
      <vt:variant>
        <vt:lpwstr>VR052</vt:lpwstr>
      </vt:variant>
      <vt:variant>
        <vt:i4>5177430</vt:i4>
      </vt:variant>
      <vt:variant>
        <vt:i4>294</vt:i4>
      </vt:variant>
      <vt:variant>
        <vt:i4>0</vt:i4>
      </vt:variant>
      <vt:variant>
        <vt:i4>5</vt:i4>
      </vt:variant>
      <vt:variant>
        <vt:lpwstr>https://www.spear.land.vic.gov.au/spear/help/pages/ePlan/13_plan_surrounds.htm</vt:lpwstr>
      </vt:variant>
      <vt:variant>
        <vt:lpwstr>VR073</vt:lpwstr>
      </vt:variant>
      <vt:variant>
        <vt:i4>4522064</vt:i4>
      </vt:variant>
      <vt:variant>
        <vt:i4>291</vt:i4>
      </vt:variant>
      <vt:variant>
        <vt:i4>0</vt:i4>
      </vt:variant>
      <vt:variant>
        <vt:i4>5</vt:i4>
      </vt:variant>
      <vt:variant>
        <vt:lpwstr>https://www.spear.land.vic.gov.au/spear/help/pages/ePlan/04_parcel_general.htm</vt:lpwstr>
      </vt:variant>
      <vt:variant>
        <vt:lpwstr>VR042</vt:lpwstr>
      </vt:variant>
      <vt:variant>
        <vt:i4>7209079</vt:i4>
      </vt:variant>
      <vt:variant>
        <vt:i4>288</vt:i4>
      </vt:variant>
      <vt:variant>
        <vt:i4>0</vt:i4>
      </vt:variant>
      <vt:variant>
        <vt:i4>5</vt:i4>
      </vt:variant>
      <vt:variant>
        <vt:lpwstr>https://www.spear.land.vic.gov.au/spear/help/pages/ePlan/02_plan_metadata.htm</vt:lpwstr>
      </vt:variant>
      <vt:variant>
        <vt:lpwstr>VR026</vt:lpwstr>
      </vt:variant>
      <vt:variant>
        <vt:i4>4522064</vt:i4>
      </vt:variant>
      <vt:variant>
        <vt:i4>285</vt:i4>
      </vt:variant>
      <vt:variant>
        <vt:i4>0</vt:i4>
      </vt:variant>
      <vt:variant>
        <vt:i4>5</vt:i4>
      </vt:variant>
      <vt:variant>
        <vt:lpwstr>https://www.spear.land.vic.gov.au/spear/help/pages/ePlan/04_parcel_general.htm</vt:lpwstr>
      </vt:variant>
      <vt:variant>
        <vt:lpwstr>VR042</vt:lpwstr>
      </vt:variant>
      <vt:variant>
        <vt:i4>4390992</vt:i4>
      </vt:variant>
      <vt:variant>
        <vt:i4>282</vt:i4>
      </vt:variant>
      <vt:variant>
        <vt:i4>0</vt:i4>
      </vt:variant>
      <vt:variant>
        <vt:i4>5</vt:i4>
      </vt:variant>
      <vt:variant>
        <vt:lpwstr>https://www.spear.land.vic.gov.au/spear/help/pages/ePlan/04_parcel_general.htm</vt:lpwstr>
      </vt:variant>
      <vt:variant>
        <vt:lpwstr>VR024</vt:lpwstr>
      </vt:variant>
      <vt:variant>
        <vt:i4>7209079</vt:i4>
      </vt:variant>
      <vt:variant>
        <vt:i4>279</vt:i4>
      </vt:variant>
      <vt:variant>
        <vt:i4>0</vt:i4>
      </vt:variant>
      <vt:variant>
        <vt:i4>5</vt:i4>
      </vt:variant>
      <vt:variant>
        <vt:lpwstr>https://www.spear.land.vic.gov.au/spear/help/pages/ePlan/02_plan_metadata.htm</vt:lpwstr>
      </vt:variant>
      <vt:variant>
        <vt:lpwstr>VR026</vt:lpwstr>
      </vt:variant>
      <vt:variant>
        <vt:i4>5570637</vt:i4>
      </vt:variant>
      <vt:variant>
        <vt:i4>276</vt:i4>
      </vt:variant>
      <vt:variant>
        <vt:i4>0</vt:i4>
      </vt:variant>
      <vt:variant>
        <vt:i4>5</vt:i4>
      </vt:variant>
      <vt:variant>
        <vt:lpwstr>https://www.spear.land.vic.gov.au/spear/help/pages/ePlan/01_structural_consistency.htm</vt:lpwstr>
      </vt:variant>
      <vt:variant>
        <vt:lpwstr>VR118</vt:lpwstr>
      </vt:variant>
      <vt:variant>
        <vt:i4>5701702</vt:i4>
      </vt:variant>
      <vt:variant>
        <vt:i4>273</vt:i4>
      </vt:variant>
      <vt:variant>
        <vt:i4>0</vt:i4>
      </vt:variant>
      <vt:variant>
        <vt:i4>5</vt:i4>
      </vt:variant>
      <vt:variant>
        <vt:lpwstr>https://www.spear.land.vic.gov.au/spear/help/pages/ePlan/14_survey_control.htm</vt:lpwstr>
      </vt:variant>
      <vt:variant>
        <vt:lpwstr>VR074</vt:lpwstr>
      </vt:variant>
      <vt:variant>
        <vt:i4>4522064</vt:i4>
      </vt:variant>
      <vt:variant>
        <vt:i4>270</vt:i4>
      </vt:variant>
      <vt:variant>
        <vt:i4>0</vt:i4>
      </vt:variant>
      <vt:variant>
        <vt:i4>5</vt:i4>
      </vt:variant>
      <vt:variant>
        <vt:lpwstr>https://www.spear.land.vic.gov.au/spear/help/pages/ePlan/04_parcel_general.htm</vt:lpwstr>
      </vt:variant>
      <vt:variant>
        <vt:lpwstr>VR042</vt:lpwstr>
      </vt:variant>
      <vt:variant>
        <vt:i4>7798878</vt:i4>
      </vt:variant>
      <vt:variant>
        <vt:i4>267</vt:i4>
      </vt:variant>
      <vt:variant>
        <vt:i4>0</vt:i4>
      </vt:variant>
      <vt:variant>
        <vt:i4>5</vt:i4>
      </vt:variant>
      <vt:variant>
        <vt:lpwstr>https://www.spear.land.vic.gov.au/spear/help/pages/ePlan/07_easements.htm</vt:lpwstr>
      </vt:variant>
      <vt:variant>
        <vt:lpwstr>VR052</vt:lpwstr>
      </vt:variant>
      <vt:variant>
        <vt:i4>5177430</vt:i4>
      </vt:variant>
      <vt:variant>
        <vt:i4>264</vt:i4>
      </vt:variant>
      <vt:variant>
        <vt:i4>0</vt:i4>
      </vt:variant>
      <vt:variant>
        <vt:i4>5</vt:i4>
      </vt:variant>
      <vt:variant>
        <vt:lpwstr>https://www.spear.land.vic.gov.au/spear/help/pages/ePlan/13_plan_surrounds.htm</vt:lpwstr>
      </vt:variant>
      <vt:variant>
        <vt:lpwstr>VR073</vt:lpwstr>
      </vt:variant>
      <vt:variant>
        <vt:i4>4522064</vt:i4>
      </vt:variant>
      <vt:variant>
        <vt:i4>261</vt:i4>
      </vt:variant>
      <vt:variant>
        <vt:i4>0</vt:i4>
      </vt:variant>
      <vt:variant>
        <vt:i4>5</vt:i4>
      </vt:variant>
      <vt:variant>
        <vt:lpwstr>https://www.spear.land.vic.gov.au/spear/help/pages/ePlan/04_parcel_general.htm</vt:lpwstr>
      </vt:variant>
      <vt:variant>
        <vt:lpwstr>VR042</vt:lpwstr>
      </vt:variant>
      <vt:variant>
        <vt:i4>4390992</vt:i4>
      </vt:variant>
      <vt:variant>
        <vt:i4>258</vt:i4>
      </vt:variant>
      <vt:variant>
        <vt:i4>0</vt:i4>
      </vt:variant>
      <vt:variant>
        <vt:i4>5</vt:i4>
      </vt:variant>
      <vt:variant>
        <vt:lpwstr>https://www.spear.land.vic.gov.au/spear/help/pages/ePlan/04_parcel_general.htm</vt:lpwstr>
      </vt:variant>
      <vt:variant>
        <vt:lpwstr>VR024</vt:lpwstr>
      </vt:variant>
      <vt:variant>
        <vt:i4>7209079</vt:i4>
      </vt:variant>
      <vt:variant>
        <vt:i4>255</vt:i4>
      </vt:variant>
      <vt:variant>
        <vt:i4>0</vt:i4>
      </vt:variant>
      <vt:variant>
        <vt:i4>5</vt:i4>
      </vt:variant>
      <vt:variant>
        <vt:lpwstr>https://www.spear.land.vic.gov.au/spear/help/pages/ePlan/02_plan_metadata.htm</vt:lpwstr>
      </vt:variant>
      <vt:variant>
        <vt:lpwstr>VR026</vt:lpwstr>
      </vt:variant>
      <vt:variant>
        <vt:i4>5570637</vt:i4>
      </vt:variant>
      <vt:variant>
        <vt:i4>252</vt:i4>
      </vt:variant>
      <vt:variant>
        <vt:i4>0</vt:i4>
      </vt:variant>
      <vt:variant>
        <vt:i4>5</vt:i4>
      </vt:variant>
      <vt:variant>
        <vt:lpwstr>https://www.spear.land.vic.gov.au/spear/help/pages/ePlan/01_structural_consistency.htm</vt:lpwstr>
      </vt:variant>
      <vt:variant>
        <vt:lpwstr>VR118</vt:lpwstr>
      </vt:variant>
      <vt:variant>
        <vt:i4>5701702</vt:i4>
      </vt:variant>
      <vt:variant>
        <vt:i4>249</vt:i4>
      </vt:variant>
      <vt:variant>
        <vt:i4>0</vt:i4>
      </vt:variant>
      <vt:variant>
        <vt:i4>5</vt:i4>
      </vt:variant>
      <vt:variant>
        <vt:lpwstr>https://www.spear.land.vic.gov.au/spear/help/pages/ePlan/14_survey_control.htm</vt:lpwstr>
      </vt:variant>
      <vt:variant>
        <vt:lpwstr>VR074</vt:lpwstr>
      </vt:variant>
      <vt:variant>
        <vt:i4>4522064</vt:i4>
      </vt:variant>
      <vt:variant>
        <vt:i4>246</vt:i4>
      </vt:variant>
      <vt:variant>
        <vt:i4>0</vt:i4>
      </vt:variant>
      <vt:variant>
        <vt:i4>5</vt:i4>
      </vt:variant>
      <vt:variant>
        <vt:lpwstr>https://www.spear.land.vic.gov.au/spear/help/pages/ePlan/04_parcel_general.htm</vt:lpwstr>
      </vt:variant>
      <vt:variant>
        <vt:lpwstr>VR042</vt:lpwstr>
      </vt:variant>
      <vt:variant>
        <vt:i4>2097170</vt:i4>
      </vt:variant>
      <vt:variant>
        <vt:i4>243</vt:i4>
      </vt:variant>
      <vt:variant>
        <vt:i4>0</vt:i4>
      </vt:variant>
      <vt:variant>
        <vt:i4>5</vt:i4>
      </vt:variant>
      <vt:variant>
        <vt:lpwstr>https://www.spear.land.vic.gov.au/spear/help/pages/ePlan/08_restrictions.htm</vt:lpwstr>
      </vt:variant>
      <vt:variant>
        <vt:lpwstr>VR084</vt:lpwstr>
      </vt:variant>
      <vt:variant>
        <vt:i4>7798878</vt:i4>
      </vt:variant>
      <vt:variant>
        <vt:i4>240</vt:i4>
      </vt:variant>
      <vt:variant>
        <vt:i4>0</vt:i4>
      </vt:variant>
      <vt:variant>
        <vt:i4>5</vt:i4>
      </vt:variant>
      <vt:variant>
        <vt:lpwstr>https://www.spear.land.vic.gov.au/spear/help/pages/ePlan/07_easements.htm</vt:lpwstr>
      </vt:variant>
      <vt:variant>
        <vt:lpwstr>VR052</vt:lpwstr>
      </vt:variant>
      <vt:variant>
        <vt:i4>5177430</vt:i4>
      </vt:variant>
      <vt:variant>
        <vt:i4>237</vt:i4>
      </vt:variant>
      <vt:variant>
        <vt:i4>0</vt:i4>
      </vt:variant>
      <vt:variant>
        <vt:i4>5</vt:i4>
      </vt:variant>
      <vt:variant>
        <vt:lpwstr>https://www.spear.land.vic.gov.au/spear/help/pages/ePlan/13_plan_surrounds.htm</vt:lpwstr>
      </vt:variant>
      <vt:variant>
        <vt:lpwstr>VR073</vt:lpwstr>
      </vt:variant>
      <vt:variant>
        <vt:i4>4522064</vt:i4>
      </vt:variant>
      <vt:variant>
        <vt:i4>234</vt:i4>
      </vt:variant>
      <vt:variant>
        <vt:i4>0</vt:i4>
      </vt:variant>
      <vt:variant>
        <vt:i4>5</vt:i4>
      </vt:variant>
      <vt:variant>
        <vt:lpwstr>https://www.spear.land.vic.gov.au/spear/help/pages/ePlan/04_parcel_general.htm</vt:lpwstr>
      </vt:variant>
      <vt:variant>
        <vt:lpwstr>VR042</vt:lpwstr>
      </vt:variant>
      <vt:variant>
        <vt:i4>7209079</vt:i4>
      </vt:variant>
      <vt:variant>
        <vt:i4>231</vt:i4>
      </vt:variant>
      <vt:variant>
        <vt:i4>0</vt:i4>
      </vt:variant>
      <vt:variant>
        <vt:i4>5</vt:i4>
      </vt:variant>
      <vt:variant>
        <vt:lpwstr>https://www.spear.land.vic.gov.au/spear/help/pages/ePlan/02_plan_metadata.htm</vt:lpwstr>
      </vt:variant>
      <vt:variant>
        <vt:lpwstr>VR026</vt:lpwstr>
      </vt:variant>
      <vt:variant>
        <vt:i4>4522064</vt:i4>
      </vt:variant>
      <vt:variant>
        <vt:i4>228</vt:i4>
      </vt:variant>
      <vt:variant>
        <vt:i4>0</vt:i4>
      </vt:variant>
      <vt:variant>
        <vt:i4>5</vt:i4>
      </vt:variant>
      <vt:variant>
        <vt:lpwstr>https://www.spear.land.vic.gov.au/spear/help/pages/ePlan/04_parcel_general.htm</vt:lpwstr>
      </vt:variant>
      <vt:variant>
        <vt:lpwstr>VR042</vt:lpwstr>
      </vt:variant>
      <vt:variant>
        <vt:i4>4390992</vt:i4>
      </vt:variant>
      <vt:variant>
        <vt:i4>225</vt:i4>
      </vt:variant>
      <vt:variant>
        <vt:i4>0</vt:i4>
      </vt:variant>
      <vt:variant>
        <vt:i4>5</vt:i4>
      </vt:variant>
      <vt:variant>
        <vt:lpwstr>https://www.spear.land.vic.gov.au/spear/help/pages/ePlan/04_parcel_general.htm</vt:lpwstr>
      </vt:variant>
      <vt:variant>
        <vt:lpwstr>VR024</vt:lpwstr>
      </vt:variant>
      <vt:variant>
        <vt:i4>7209079</vt:i4>
      </vt:variant>
      <vt:variant>
        <vt:i4>222</vt:i4>
      </vt:variant>
      <vt:variant>
        <vt:i4>0</vt:i4>
      </vt:variant>
      <vt:variant>
        <vt:i4>5</vt:i4>
      </vt:variant>
      <vt:variant>
        <vt:lpwstr>https://www.spear.land.vic.gov.au/spear/help/pages/ePlan/02_plan_metadata.htm</vt:lpwstr>
      </vt:variant>
      <vt:variant>
        <vt:lpwstr>VR026</vt:lpwstr>
      </vt:variant>
      <vt:variant>
        <vt:i4>7536660</vt:i4>
      </vt:variant>
      <vt:variant>
        <vt:i4>216</vt:i4>
      </vt:variant>
      <vt:variant>
        <vt:i4>0</vt:i4>
      </vt:variant>
      <vt:variant>
        <vt:i4>5</vt:i4>
      </vt:variant>
      <vt:variant>
        <vt:lpwstr>https://www.land.vic.gov.au/__data/assets/word_doc/0024/514608/2-March-2021-Registrars-Requirements-Version-8-clean.docx</vt:lpwstr>
      </vt:variant>
      <vt:variant>
        <vt:lpwstr/>
      </vt:variant>
      <vt:variant>
        <vt:i4>1114163</vt:i4>
      </vt:variant>
      <vt:variant>
        <vt:i4>209</vt:i4>
      </vt:variant>
      <vt:variant>
        <vt:i4>0</vt:i4>
      </vt:variant>
      <vt:variant>
        <vt:i4>5</vt:i4>
      </vt:variant>
      <vt:variant>
        <vt:lpwstr/>
      </vt:variant>
      <vt:variant>
        <vt:lpwstr>_Toc117072255</vt:lpwstr>
      </vt:variant>
      <vt:variant>
        <vt:i4>1114163</vt:i4>
      </vt:variant>
      <vt:variant>
        <vt:i4>203</vt:i4>
      </vt:variant>
      <vt:variant>
        <vt:i4>0</vt:i4>
      </vt:variant>
      <vt:variant>
        <vt:i4>5</vt:i4>
      </vt:variant>
      <vt:variant>
        <vt:lpwstr/>
      </vt:variant>
      <vt:variant>
        <vt:lpwstr>_Toc117072254</vt:lpwstr>
      </vt:variant>
      <vt:variant>
        <vt:i4>1114163</vt:i4>
      </vt:variant>
      <vt:variant>
        <vt:i4>197</vt:i4>
      </vt:variant>
      <vt:variant>
        <vt:i4>0</vt:i4>
      </vt:variant>
      <vt:variant>
        <vt:i4>5</vt:i4>
      </vt:variant>
      <vt:variant>
        <vt:lpwstr/>
      </vt:variant>
      <vt:variant>
        <vt:lpwstr>_Toc117072253</vt:lpwstr>
      </vt:variant>
      <vt:variant>
        <vt:i4>1114163</vt:i4>
      </vt:variant>
      <vt:variant>
        <vt:i4>191</vt:i4>
      </vt:variant>
      <vt:variant>
        <vt:i4>0</vt:i4>
      </vt:variant>
      <vt:variant>
        <vt:i4>5</vt:i4>
      </vt:variant>
      <vt:variant>
        <vt:lpwstr/>
      </vt:variant>
      <vt:variant>
        <vt:lpwstr>_Toc117072252</vt:lpwstr>
      </vt:variant>
      <vt:variant>
        <vt:i4>1114163</vt:i4>
      </vt:variant>
      <vt:variant>
        <vt:i4>185</vt:i4>
      </vt:variant>
      <vt:variant>
        <vt:i4>0</vt:i4>
      </vt:variant>
      <vt:variant>
        <vt:i4>5</vt:i4>
      </vt:variant>
      <vt:variant>
        <vt:lpwstr/>
      </vt:variant>
      <vt:variant>
        <vt:lpwstr>_Toc117072251</vt:lpwstr>
      </vt:variant>
      <vt:variant>
        <vt:i4>1114163</vt:i4>
      </vt:variant>
      <vt:variant>
        <vt:i4>179</vt:i4>
      </vt:variant>
      <vt:variant>
        <vt:i4>0</vt:i4>
      </vt:variant>
      <vt:variant>
        <vt:i4>5</vt:i4>
      </vt:variant>
      <vt:variant>
        <vt:lpwstr/>
      </vt:variant>
      <vt:variant>
        <vt:lpwstr>_Toc117072250</vt:lpwstr>
      </vt:variant>
      <vt:variant>
        <vt:i4>1048627</vt:i4>
      </vt:variant>
      <vt:variant>
        <vt:i4>173</vt:i4>
      </vt:variant>
      <vt:variant>
        <vt:i4>0</vt:i4>
      </vt:variant>
      <vt:variant>
        <vt:i4>5</vt:i4>
      </vt:variant>
      <vt:variant>
        <vt:lpwstr/>
      </vt:variant>
      <vt:variant>
        <vt:lpwstr>_Toc117072249</vt:lpwstr>
      </vt:variant>
      <vt:variant>
        <vt:i4>1048627</vt:i4>
      </vt:variant>
      <vt:variant>
        <vt:i4>167</vt:i4>
      </vt:variant>
      <vt:variant>
        <vt:i4>0</vt:i4>
      </vt:variant>
      <vt:variant>
        <vt:i4>5</vt:i4>
      </vt:variant>
      <vt:variant>
        <vt:lpwstr/>
      </vt:variant>
      <vt:variant>
        <vt:lpwstr>_Toc117072248</vt:lpwstr>
      </vt:variant>
      <vt:variant>
        <vt:i4>1048627</vt:i4>
      </vt:variant>
      <vt:variant>
        <vt:i4>161</vt:i4>
      </vt:variant>
      <vt:variant>
        <vt:i4>0</vt:i4>
      </vt:variant>
      <vt:variant>
        <vt:i4>5</vt:i4>
      </vt:variant>
      <vt:variant>
        <vt:lpwstr/>
      </vt:variant>
      <vt:variant>
        <vt:lpwstr>_Toc117072247</vt:lpwstr>
      </vt:variant>
      <vt:variant>
        <vt:i4>1048627</vt:i4>
      </vt:variant>
      <vt:variant>
        <vt:i4>155</vt:i4>
      </vt:variant>
      <vt:variant>
        <vt:i4>0</vt:i4>
      </vt:variant>
      <vt:variant>
        <vt:i4>5</vt:i4>
      </vt:variant>
      <vt:variant>
        <vt:lpwstr/>
      </vt:variant>
      <vt:variant>
        <vt:lpwstr>_Toc117072246</vt:lpwstr>
      </vt:variant>
      <vt:variant>
        <vt:i4>1048627</vt:i4>
      </vt:variant>
      <vt:variant>
        <vt:i4>149</vt:i4>
      </vt:variant>
      <vt:variant>
        <vt:i4>0</vt:i4>
      </vt:variant>
      <vt:variant>
        <vt:i4>5</vt:i4>
      </vt:variant>
      <vt:variant>
        <vt:lpwstr/>
      </vt:variant>
      <vt:variant>
        <vt:lpwstr>_Toc117072245</vt:lpwstr>
      </vt:variant>
      <vt:variant>
        <vt:i4>1048627</vt:i4>
      </vt:variant>
      <vt:variant>
        <vt:i4>143</vt:i4>
      </vt:variant>
      <vt:variant>
        <vt:i4>0</vt:i4>
      </vt:variant>
      <vt:variant>
        <vt:i4>5</vt:i4>
      </vt:variant>
      <vt:variant>
        <vt:lpwstr/>
      </vt:variant>
      <vt:variant>
        <vt:lpwstr>_Toc117072244</vt:lpwstr>
      </vt:variant>
      <vt:variant>
        <vt:i4>1048627</vt:i4>
      </vt:variant>
      <vt:variant>
        <vt:i4>137</vt:i4>
      </vt:variant>
      <vt:variant>
        <vt:i4>0</vt:i4>
      </vt:variant>
      <vt:variant>
        <vt:i4>5</vt:i4>
      </vt:variant>
      <vt:variant>
        <vt:lpwstr/>
      </vt:variant>
      <vt:variant>
        <vt:lpwstr>_Toc117072243</vt:lpwstr>
      </vt:variant>
      <vt:variant>
        <vt:i4>1048627</vt:i4>
      </vt:variant>
      <vt:variant>
        <vt:i4>131</vt:i4>
      </vt:variant>
      <vt:variant>
        <vt:i4>0</vt:i4>
      </vt:variant>
      <vt:variant>
        <vt:i4>5</vt:i4>
      </vt:variant>
      <vt:variant>
        <vt:lpwstr/>
      </vt:variant>
      <vt:variant>
        <vt:lpwstr>_Toc117072242</vt:lpwstr>
      </vt:variant>
      <vt:variant>
        <vt:i4>1048627</vt:i4>
      </vt:variant>
      <vt:variant>
        <vt:i4>125</vt:i4>
      </vt:variant>
      <vt:variant>
        <vt:i4>0</vt:i4>
      </vt:variant>
      <vt:variant>
        <vt:i4>5</vt:i4>
      </vt:variant>
      <vt:variant>
        <vt:lpwstr/>
      </vt:variant>
      <vt:variant>
        <vt:lpwstr>_Toc117072241</vt:lpwstr>
      </vt:variant>
      <vt:variant>
        <vt:i4>1048627</vt:i4>
      </vt:variant>
      <vt:variant>
        <vt:i4>119</vt:i4>
      </vt:variant>
      <vt:variant>
        <vt:i4>0</vt:i4>
      </vt:variant>
      <vt:variant>
        <vt:i4>5</vt:i4>
      </vt:variant>
      <vt:variant>
        <vt:lpwstr/>
      </vt:variant>
      <vt:variant>
        <vt:lpwstr>_Toc117072240</vt:lpwstr>
      </vt:variant>
      <vt:variant>
        <vt:i4>1507379</vt:i4>
      </vt:variant>
      <vt:variant>
        <vt:i4>113</vt:i4>
      </vt:variant>
      <vt:variant>
        <vt:i4>0</vt:i4>
      </vt:variant>
      <vt:variant>
        <vt:i4>5</vt:i4>
      </vt:variant>
      <vt:variant>
        <vt:lpwstr/>
      </vt:variant>
      <vt:variant>
        <vt:lpwstr>_Toc117072239</vt:lpwstr>
      </vt:variant>
      <vt:variant>
        <vt:i4>1507379</vt:i4>
      </vt:variant>
      <vt:variant>
        <vt:i4>107</vt:i4>
      </vt:variant>
      <vt:variant>
        <vt:i4>0</vt:i4>
      </vt:variant>
      <vt:variant>
        <vt:i4>5</vt:i4>
      </vt:variant>
      <vt:variant>
        <vt:lpwstr/>
      </vt:variant>
      <vt:variant>
        <vt:lpwstr>_Toc117072238</vt:lpwstr>
      </vt:variant>
      <vt:variant>
        <vt:i4>1507379</vt:i4>
      </vt:variant>
      <vt:variant>
        <vt:i4>101</vt:i4>
      </vt:variant>
      <vt:variant>
        <vt:i4>0</vt:i4>
      </vt:variant>
      <vt:variant>
        <vt:i4>5</vt:i4>
      </vt:variant>
      <vt:variant>
        <vt:lpwstr/>
      </vt:variant>
      <vt:variant>
        <vt:lpwstr>_Toc117072237</vt:lpwstr>
      </vt:variant>
      <vt:variant>
        <vt:i4>1507379</vt:i4>
      </vt:variant>
      <vt:variant>
        <vt:i4>95</vt:i4>
      </vt:variant>
      <vt:variant>
        <vt:i4>0</vt:i4>
      </vt:variant>
      <vt:variant>
        <vt:i4>5</vt:i4>
      </vt:variant>
      <vt:variant>
        <vt:lpwstr/>
      </vt:variant>
      <vt:variant>
        <vt:lpwstr>_Toc117072236</vt:lpwstr>
      </vt:variant>
      <vt:variant>
        <vt:i4>1507379</vt:i4>
      </vt:variant>
      <vt:variant>
        <vt:i4>89</vt:i4>
      </vt:variant>
      <vt:variant>
        <vt:i4>0</vt:i4>
      </vt:variant>
      <vt:variant>
        <vt:i4>5</vt:i4>
      </vt:variant>
      <vt:variant>
        <vt:lpwstr/>
      </vt:variant>
      <vt:variant>
        <vt:lpwstr>_Toc117072235</vt:lpwstr>
      </vt:variant>
      <vt:variant>
        <vt:i4>1507379</vt:i4>
      </vt:variant>
      <vt:variant>
        <vt:i4>83</vt:i4>
      </vt:variant>
      <vt:variant>
        <vt:i4>0</vt:i4>
      </vt:variant>
      <vt:variant>
        <vt:i4>5</vt:i4>
      </vt:variant>
      <vt:variant>
        <vt:lpwstr/>
      </vt:variant>
      <vt:variant>
        <vt:lpwstr>_Toc117072234</vt:lpwstr>
      </vt:variant>
      <vt:variant>
        <vt:i4>1507379</vt:i4>
      </vt:variant>
      <vt:variant>
        <vt:i4>77</vt:i4>
      </vt:variant>
      <vt:variant>
        <vt:i4>0</vt:i4>
      </vt:variant>
      <vt:variant>
        <vt:i4>5</vt:i4>
      </vt:variant>
      <vt:variant>
        <vt:lpwstr/>
      </vt:variant>
      <vt:variant>
        <vt:lpwstr>_Toc117072233</vt:lpwstr>
      </vt:variant>
      <vt:variant>
        <vt:i4>1507379</vt:i4>
      </vt:variant>
      <vt:variant>
        <vt:i4>71</vt:i4>
      </vt:variant>
      <vt:variant>
        <vt:i4>0</vt:i4>
      </vt:variant>
      <vt:variant>
        <vt:i4>5</vt:i4>
      </vt:variant>
      <vt:variant>
        <vt:lpwstr/>
      </vt:variant>
      <vt:variant>
        <vt:lpwstr>_Toc117072232</vt:lpwstr>
      </vt:variant>
      <vt:variant>
        <vt:i4>1507379</vt:i4>
      </vt:variant>
      <vt:variant>
        <vt:i4>65</vt:i4>
      </vt:variant>
      <vt:variant>
        <vt:i4>0</vt:i4>
      </vt:variant>
      <vt:variant>
        <vt:i4>5</vt:i4>
      </vt:variant>
      <vt:variant>
        <vt:lpwstr/>
      </vt:variant>
      <vt:variant>
        <vt:lpwstr>_Toc117072231</vt:lpwstr>
      </vt:variant>
      <vt:variant>
        <vt:i4>1507379</vt:i4>
      </vt:variant>
      <vt:variant>
        <vt:i4>59</vt:i4>
      </vt:variant>
      <vt:variant>
        <vt:i4>0</vt:i4>
      </vt:variant>
      <vt:variant>
        <vt:i4>5</vt:i4>
      </vt:variant>
      <vt:variant>
        <vt:lpwstr/>
      </vt:variant>
      <vt:variant>
        <vt:lpwstr>_Toc117072230</vt:lpwstr>
      </vt:variant>
      <vt:variant>
        <vt:i4>1441843</vt:i4>
      </vt:variant>
      <vt:variant>
        <vt:i4>53</vt:i4>
      </vt:variant>
      <vt:variant>
        <vt:i4>0</vt:i4>
      </vt:variant>
      <vt:variant>
        <vt:i4>5</vt:i4>
      </vt:variant>
      <vt:variant>
        <vt:lpwstr/>
      </vt:variant>
      <vt:variant>
        <vt:lpwstr>_Toc117072229</vt:lpwstr>
      </vt:variant>
      <vt:variant>
        <vt:i4>1441843</vt:i4>
      </vt:variant>
      <vt:variant>
        <vt:i4>47</vt:i4>
      </vt:variant>
      <vt:variant>
        <vt:i4>0</vt:i4>
      </vt:variant>
      <vt:variant>
        <vt:i4>5</vt:i4>
      </vt:variant>
      <vt:variant>
        <vt:lpwstr/>
      </vt:variant>
      <vt:variant>
        <vt:lpwstr>_Toc117072228</vt:lpwstr>
      </vt:variant>
      <vt:variant>
        <vt:i4>1441843</vt:i4>
      </vt:variant>
      <vt:variant>
        <vt:i4>41</vt:i4>
      </vt:variant>
      <vt:variant>
        <vt:i4>0</vt:i4>
      </vt:variant>
      <vt:variant>
        <vt:i4>5</vt:i4>
      </vt:variant>
      <vt:variant>
        <vt:lpwstr/>
      </vt:variant>
      <vt:variant>
        <vt:lpwstr>_Toc117072227</vt:lpwstr>
      </vt:variant>
      <vt:variant>
        <vt:i4>1441843</vt:i4>
      </vt:variant>
      <vt:variant>
        <vt:i4>35</vt:i4>
      </vt:variant>
      <vt:variant>
        <vt:i4>0</vt:i4>
      </vt:variant>
      <vt:variant>
        <vt:i4>5</vt:i4>
      </vt:variant>
      <vt:variant>
        <vt:lpwstr/>
      </vt:variant>
      <vt:variant>
        <vt:lpwstr>_Toc117072226</vt:lpwstr>
      </vt:variant>
      <vt:variant>
        <vt:i4>1441843</vt:i4>
      </vt:variant>
      <vt:variant>
        <vt:i4>29</vt:i4>
      </vt:variant>
      <vt:variant>
        <vt:i4>0</vt:i4>
      </vt:variant>
      <vt:variant>
        <vt:i4>5</vt:i4>
      </vt:variant>
      <vt:variant>
        <vt:lpwstr/>
      </vt:variant>
      <vt:variant>
        <vt:lpwstr>_Toc117072225</vt:lpwstr>
      </vt:variant>
      <vt:variant>
        <vt:i4>1441843</vt:i4>
      </vt:variant>
      <vt:variant>
        <vt:i4>23</vt:i4>
      </vt:variant>
      <vt:variant>
        <vt:i4>0</vt:i4>
      </vt:variant>
      <vt:variant>
        <vt:i4>5</vt:i4>
      </vt:variant>
      <vt:variant>
        <vt:lpwstr/>
      </vt:variant>
      <vt:variant>
        <vt:lpwstr>_Toc117072224</vt:lpwstr>
      </vt:variant>
      <vt:variant>
        <vt:i4>1441843</vt:i4>
      </vt:variant>
      <vt:variant>
        <vt:i4>17</vt:i4>
      </vt:variant>
      <vt:variant>
        <vt:i4>0</vt:i4>
      </vt:variant>
      <vt:variant>
        <vt:i4>5</vt:i4>
      </vt:variant>
      <vt:variant>
        <vt:lpwstr/>
      </vt:variant>
      <vt:variant>
        <vt:lpwstr>_Toc117072223</vt:lpwstr>
      </vt:variant>
      <vt:variant>
        <vt:i4>1441843</vt:i4>
      </vt:variant>
      <vt:variant>
        <vt:i4>11</vt:i4>
      </vt:variant>
      <vt:variant>
        <vt:i4>0</vt:i4>
      </vt:variant>
      <vt:variant>
        <vt:i4>5</vt:i4>
      </vt:variant>
      <vt:variant>
        <vt:lpwstr/>
      </vt:variant>
      <vt:variant>
        <vt:lpwstr>_Toc117072222</vt:lpwstr>
      </vt:variant>
      <vt:variant>
        <vt:i4>1441843</vt:i4>
      </vt:variant>
      <vt:variant>
        <vt:i4>5</vt:i4>
      </vt:variant>
      <vt:variant>
        <vt:i4>0</vt:i4>
      </vt:variant>
      <vt:variant>
        <vt:i4>5</vt:i4>
      </vt:variant>
      <vt:variant>
        <vt:lpwstr/>
      </vt:variant>
      <vt:variant>
        <vt:lpwstr>_Toc117072221</vt:lpwstr>
      </vt:variant>
      <vt:variant>
        <vt:i4>4325448</vt:i4>
      </vt:variant>
      <vt:variant>
        <vt:i4>0</vt:i4>
      </vt:variant>
      <vt:variant>
        <vt:i4>0</vt:i4>
      </vt:variant>
      <vt:variant>
        <vt:i4>5</vt:i4>
      </vt:variant>
      <vt:variant>
        <vt:lpwstr>https://www.spear.land.vic.gov.au/spear/pages/eplan/scff-eplan-creation-service/scff-layers-examples-templates.shtml</vt:lpwstr>
      </vt:variant>
      <vt:variant>
        <vt:lpwstr/>
      </vt:variant>
      <vt:variant>
        <vt:i4>786535</vt:i4>
      </vt:variant>
      <vt:variant>
        <vt:i4>90</vt:i4>
      </vt:variant>
      <vt:variant>
        <vt:i4>0</vt:i4>
      </vt:variant>
      <vt:variant>
        <vt:i4>5</vt:i4>
      </vt:variant>
      <vt:variant>
        <vt:lpwstr>mailto:shirley.zhang@delwp.vic.gov.au</vt:lpwstr>
      </vt:variant>
      <vt:variant>
        <vt:lpwstr/>
      </vt:variant>
      <vt:variant>
        <vt:i4>4915246</vt:i4>
      </vt:variant>
      <vt:variant>
        <vt:i4>87</vt:i4>
      </vt:variant>
      <vt:variant>
        <vt:i4>0</vt:i4>
      </vt:variant>
      <vt:variant>
        <vt:i4>5</vt:i4>
      </vt:variant>
      <vt:variant>
        <vt:lpwstr>mailto:nick.landy@delwp.vic.gov.au</vt:lpwstr>
      </vt:variant>
      <vt:variant>
        <vt:lpwstr/>
      </vt:variant>
      <vt:variant>
        <vt:i4>1441895</vt:i4>
      </vt:variant>
      <vt:variant>
        <vt:i4>84</vt:i4>
      </vt:variant>
      <vt:variant>
        <vt:i4>0</vt:i4>
      </vt:variant>
      <vt:variant>
        <vt:i4>5</vt:i4>
      </vt:variant>
      <vt:variant>
        <vt:lpwstr>mailto:farshad.badiee@delwp.vic.gov.au</vt:lpwstr>
      </vt:variant>
      <vt:variant>
        <vt:lpwstr/>
      </vt:variant>
      <vt:variant>
        <vt:i4>7208969</vt:i4>
      </vt:variant>
      <vt:variant>
        <vt:i4>81</vt:i4>
      </vt:variant>
      <vt:variant>
        <vt:i4>0</vt:i4>
      </vt:variant>
      <vt:variant>
        <vt:i4>5</vt:i4>
      </vt:variant>
      <vt:variant>
        <vt:lpwstr>mailto:anthony.campbell@delwp.vic.gov.au</vt:lpwstr>
      </vt:variant>
      <vt:variant>
        <vt:lpwstr/>
      </vt:variant>
      <vt:variant>
        <vt:i4>7208969</vt:i4>
      </vt:variant>
      <vt:variant>
        <vt:i4>78</vt:i4>
      </vt:variant>
      <vt:variant>
        <vt:i4>0</vt:i4>
      </vt:variant>
      <vt:variant>
        <vt:i4>5</vt:i4>
      </vt:variant>
      <vt:variant>
        <vt:lpwstr>mailto:anthony.campbell@delwp.vic.gov.au</vt:lpwstr>
      </vt:variant>
      <vt:variant>
        <vt:lpwstr/>
      </vt:variant>
      <vt:variant>
        <vt:i4>7208969</vt:i4>
      </vt:variant>
      <vt:variant>
        <vt:i4>75</vt:i4>
      </vt:variant>
      <vt:variant>
        <vt:i4>0</vt:i4>
      </vt:variant>
      <vt:variant>
        <vt:i4>5</vt:i4>
      </vt:variant>
      <vt:variant>
        <vt:lpwstr>mailto:anthony.campbell@delwp.vic.gov.au</vt:lpwstr>
      </vt:variant>
      <vt:variant>
        <vt:lpwstr/>
      </vt:variant>
      <vt:variant>
        <vt:i4>1441895</vt:i4>
      </vt:variant>
      <vt:variant>
        <vt:i4>72</vt:i4>
      </vt:variant>
      <vt:variant>
        <vt:i4>0</vt:i4>
      </vt:variant>
      <vt:variant>
        <vt:i4>5</vt:i4>
      </vt:variant>
      <vt:variant>
        <vt:lpwstr>mailto:farshad.badiee@delwp.vic.gov.au</vt:lpwstr>
      </vt:variant>
      <vt:variant>
        <vt:lpwstr/>
      </vt:variant>
      <vt:variant>
        <vt:i4>7208969</vt:i4>
      </vt:variant>
      <vt:variant>
        <vt:i4>69</vt:i4>
      </vt:variant>
      <vt:variant>
        <vt:i4>0</vt:i4>
      </vt:variant>
      <vt:variant>
        <vt:i4>5</vt:i4>
      </vt:variant>
      <vt:variant>
        <vt:lpwstr>mailto:anthony.campbell@delwp.vic.gov.au</vt:lpwstr>
      </vt:variant>
      <vt:variant>
        <vt:lpwstr/>
      </vt:variant>
      <vt:variant>
        <vt:i4>655442</vt:i4>
      </vt:variant>
      <vt:variant>
        <vt:i4>66</vt:i4>
      </vt:variant>
      <vt:variant>
        <vt:i4>0</vt:i4>
      </vt:variant>
      <vt:variant>
        <vt:i4>5</vt:i4>
      </vt:variant>
      <vt:variant>
        <vt:lpwstr>https://delwpvicgovau.sharepoint.com/sites/ecm_426/_layouts/15/Doc.aspx?sourcedoc=%7b64ad6627-f8a2-44a8-933f-fbbe494676f3%7d&amp;action=view&amp;wd=target%28Subs%20Branch%2F24A%20Reserves.one%7Ce902d141-1b5a-4b94-b2a7-f27183a17d1a%2FPlan%7Ce417c837-e30a-410a-a2c2-a9ccce1d804e%2F%29&amp;wdorigin=NavigationUrl</vt:lpwstr>
      </vt:variant>
      <vt:variant>
        <vt:lpwstr/>
      </vt:variant>
      <vt:variant>
        <vt:i4>7208969</vt:i4>
      </vt:variant>
      <vt:variant>
        <vt:i4>63</vt:i4>
      </vt:variant>
      <vt:variant>
        <vt:i4>0</vt:i4>
      </vt:variant>
      <vt:variant>
        <vt:i4>5</vt:i4>
      </vt:variant>
      <vt:variant>
        <vt:lpwstr>mailto:anthony.campbell@delwp.vic.gov.au</vt:lpwstr>
      </vt:variant>
      <vt:variant>
        <vt:lpwstr/>
      </vt:variant>
      <vt:variant>
        <vt:i4>7274529</vt:i4>
      </vt:variant>
      <vt:variant>
        <vt:i4>60</vt:i4>
      </vt:variant>
      <vt:variant>
        <vt:i4>0</vt:i4>
      </vt:variant>
      <vt:variant>
        <vt:i4>5</vt:i4>
      </vt:variant>
      <vt:variant>
        <vt:lpwstr>https://delwpvicgovau-my.sharepoint.com/:b:/g/personal/jihye_shin_delwp_vic_gov_au/Ecj-loT5SZtCqEprdy-LxooBDkmk4Qa5nsE_Bgps7hw-sg?email=hamed.olfat%40delwp.vic.gov.au&amp;e=inTeKJ</vt:lpwstr>
      </vt:variant>
      <vt:variant>
        <vt:lpwstr/>
      </vt:variant>
      <vt:variant>
        <vt:i4>7208969</vt:i4>
      </vt:variant>
      <vt:variant>
        <vt:i4>57</vt:i4>
      </vt:variant>
      <vt:variant>
        <vt:i4>0</vt:i4>
      </vt:variant>
      <vt:variant>
        <vt:i4>5</vt:i4>
      </vt:variant>
      <vt:variant>
        <vt:lpwstr>mailto:anthony.campbell@delwp.vic.gov.au</vt:lpwstr>
      </vt:variant>
      <vt:variant>
        <vt:lpwstr/>
      </vt:variant>
      <vt:variant>
        <vt:i4>7208969</vt:i4>
      </vt:variant>
      <vt:variant>
        <vt:i4>54</vt:i4>
      </vt:variant>
      <vt:variant>
        <vt:i4>0</vt:i4>
      </vt:variant>
      <vt:variant>
        <vt:i4>5</vt:i4>
      </vt:variant>
      <vt:variant>
        <vt:lpwstr>mailto:anthony.campbell@delwp.vic.gov.au</vt:lpwstr>
      </vt:variant>
      <vt:variant>
        <vt:lpwstr/>
      </vt:variant>
      <vt:variant>
        <vt:i4>1048687</vt:i4>
      </vt:variant>
      <vt:variant>
        <vt:i4>51</vt:i4>
      </vt:variant>
      <vt:variant>
        <vt:i4>0</vt:i4>
      </vt:variant>
      <vt:variant>
        <vt:i4>5</vt:i4>
      </vt:variant>
      <vt:variant>
        <vt:lpwstr>mailto:jihye.shin@delwp.vic.gov.au</vt:lpwstr>
      </vt:variant>
      <vt:variant>
        <vt:lpwstr/>
      </vt:variant>
      <vt:variant>
        <vt:i4>6488087</vt:i4>
      </vt:variant>
      <vt:variant>
        <vt:i4>48</vt:i4>
      </vt:variant>
      <vt:variant>
        <vt:i4>0</vt:i4>
      </vt:variant>
      <vt:variant>
        <vt:i4>5</vt:i4>
      </vt:variant>
      <vt:variant>
        <vt:lpwstr>mailto:hamed.olfat@delwp.vic.gov.au</vt:lpwstr>
      </vt:variant>
      <vt:variant>
        <vt:lpwstr/>
      </vt:variant>
      <vt:variant>
        <vt:i4>3866711</vt:i4>
      </vt:variant>
      <vt:variant>
        <vt:i4>45</vt:i4>
      </vt:variant>
      <vt:variant>
        <vt:i4>0</vt:i4>
      </vt:variant>
      <vt:variant>
        <vt:i4>5</vt:i4>
      </vt:variant>
      <vt:variant>
        <vt:lpwstr>mailto:Mark.Briffa@delwp.vic.gov.au</vt:lpwstr>
      </vt:variant>
      <vt:variant>
        <vt:lpwstr/>
      </vt:variant>
      <vt:variant>
        <vt:i4>6488087</vt:i4>
      </vt:variant>
      <vt:variant>
        <vt:i4>42</vt:i4>
      </vt:variant>
      <vt:variant>
        <vt:i4>0</vt:i4>
      </vt:variant>
      <vt:variant>
        <vt:i4>5</vt:i4>
      </vt:variant>
      <vt:variant>
        <vt:lpwstr>mailto:hamed.olfat@delwp.vic.gov.au</vt:lpwstr>
      </vt:variant>
      <vt:variant>
        <vt:lpwstr/>
      </vt:variant>
      <vt:variant>
        <vt:i4>8257663</vt:i4>
      </vt:variant>
      <vt:variant>
        <vt:i4>39</vt:i4>
      </vt:variant>
      <vt:variant>
        <vt:i4>0</vt:i4>
      </vt:variant>
      <vt:variant>
        <vt:i4>5</vt:i4>
      </vt:variant>
      <vt:variant>
        <vt:lpwstr>https://www.spear.land.vic.gov.au/spear/help/pages/ePlan/20_dcas_validations.htm</vt:lpwstr>
      </vt:variant>
      <vt:variant>
        <vt:lpwstr/>
      </vt:variant>
      <vt:variant>
        <vt:i4>1048687</vt:i4>
      </vt:variant>
      <vt:variant>
        <vt:i4>36</vt:i4>
      </vt:variant>
      <vt:variant>
        <vt:i4>0</vt:i4>
      </vt:variant>
      <vt:variant>
        <vt:i4>5</vt:i4>
      </vt:variant>
      <vt:variant>
        <vt:lpwstr>mailto:jihye.shin@delwp.vic.gov.au</vt:lpwstr>
      </vt:variant>
      <vt:variant>
        <vt:lpwstr/>
      </vt:variant>
      <vt:variant>
        <vt:i4>7208969</vt:i4>
      </vt:variant>
      <vt:variant>
        <vt:i4>33</vt:i4>
      </vt:variant>
      <vt:variant>
        <vt:i4>0</vt:i4>
      </vt:variant>
      <vt:variant>
        <vt:i4>5</vt:i4>
      </vt:variant>
      <vt:variant>
        <vt:lpwstr>mailto:anthony.campbell@delwp.vic.gov.au</vt:lpwstr>
      </vt:variant>
      <vt:variant>
        <vt:lpwstr/>
      </vt:variant>
      <vt:variant>
        <vt:i4>3866711</vt:i4>
      </vt:variant>
      <vt:variant>
        <vt:i4>30</vt:i4>
      </vt:variant>
      <vt:variant>
        <vt:i4>0</vt:i4>
      </vt:variant>
      <vt:variant>
        <vt:i4>5</vt:i4>
      </vt:variant>
      <vt:variant>
        <vt:lpwstr>mailto:Mark.Briffa@delwp.vic.gov.au</vt:lpwstr>
      </vt:variant>
      <vt:variant>
        <vt:lpwstr/>
      </vt:variant>
      <vt:variant>
        <vt:i4>7208969</vt:i4>
      </vt:variant>
      <vt:variant>
        <vt:i4>27</vt:i4>
      </vt:variant>
      <vt:variant>
        <vt:i4>0</vt:i4>
      </vt:variant>
      <vt:variant>
        <vt:i4>5</vt:i4>
      </vt:variant>
      <vt:variant>
        <vt:lpwstr>mailto:anthony.campbell@delwp.vic.gov.au</vt:lpwstr>
      </vt:variant>
      <vt:variant>
        <vt:lpwstr/>
      </vt:variant>
      <vt:variant>
        <vt:i4>6488087</vt:i4>
      </vt:variant>
      <vt:variant>
        <vt:i4>24</vt:i4>
      </vt:variant>
      <vt:variant>
        <vt:i4>0</vt:i4>
      </vt:variant>
      <vt:variant>
        <vt:i4>5</vt:i4>
      </vt:variant>
      <vt:variant>
        <vt:lpwstr>mailto:hamed.olfat@delwp.vic.gov.au</vt:lpwstr>
      </vt:variant>
      <vt:variant>
        <vt:lpwstr/>
      </vt:variant>
      <vt:variant>
        <vt:i4>4915246</vt:i4>
      </vt:variant>
      <vt:variant>
        <vt:i4>21</vt:i4>
      </vt:variant>
      <vt:variant>
        <vt:i4>0</vt:i4>
      </vt:variant>
      <vt:variant>
        <vt:i4>5</vt:i4>
      </vt:variant>
      <vt:variant>
        <vt:lpwstr>mailto:nick.landy@delwp.vic.gov.au</vt:lpwstr>
      </vt:variant>
      <vt:variant>
        <vt:lpwstr/>
      </vt:variant>
      <vt:variant>
        <vt:i4>6488087</vt:i4>
      </vt:variant>
      <vt:variant>
        <vt:i4>18</vt:i4>
      </vt:variant>
      <vt:variant>
        <vt:i4>0</vt:i4>
      </vt:variant>
      <vt:variant>
        <vt:i4>5</vt:i4>
      </vt:variant>
      <vt:variant>
        <vt:lpwstr>mailto:hamed.olfat@delwp.vic.gov.au</vt:lpwstr>
      </vt:variant>
      <vt:variant>
        <vt:lpwstr/>
      </vt:variant>
      <vt:variant>
        <vt:i4>4915246</vt:i4>
      </vt:variant>
      <vt:variant>
        <vt:i4>15</vt:i4>
      </vt:variant>
      <vt:variant>
        <vt:i4>0</vt:i4>
      </vt:variant>
      <vt:variant>
        <vt:i4>5</vt:i4>
      </vt:variant>
      <vt:variant>
        <vt:lpwstr>mailto:nick.landy@delwp.vic.gov.au</vt:lpwstr>
      </vt:variant>
      <vt:variant>
        <vt:lpwstr/>
      </vt:variant>
      <vt:variant>
        <vt:i4>1441895</vt:i4>
      </vt:variant>
      <vt:variant>
        <vt:i4>12</vt:i4>
      </vt:variant>
      <vt:variant>
        <vt:i4>0</vt:i4>
      </vt:variant>
      <vt:variant>
        <vt:i4>5</vt:i4>
      </vt:variant>
      <vt:variant>
        <vt:lpwstr>mailto:farshad.badiee@delwp.vic.gov.au</vt:lpwstr>
      </vt:variant>
      <vt:variant>
        <vt:lpwstr/>
      </vt:variant>
      <vt:variant>
        <vt:i4>6488087</vt:i4>
      </vt:variant>
      <vt:variant>
        <vt:i4>9</vt:i4>
      </vt:variant>
      <vt:variant>
        <vt:i4>0</vt:i4>
      </vt:variant>
      <vt:variant>
        <vt:i4>5</vt:i4>
      </vt:variant>
      <vt:variant>
        <vt:lpwstr>mailto:hamed.olfat@delwp.vic.gov.au</vt:lpwstr>
      </vt:variant>
      <vt:variant>
        <vt:lpwstr/>
      </vt:variant>
      <vt:variant>
        <vt:i4>786535</vt:i4>
      </vt:variant>
      <vt:variant>
        <vt:i4>6</vt:i4>
      </vt:variant>
      <vt:variant>
        <vt:i4>0</vt:i4>
      </vt:variant>
      <vt:variant>
        <vt:i4>5</vt:i4>
      </vt:variant>
      <vt:variant>
        <vt:lpwstr>mailto:shirley.zhang@delwp.vic.gov.au</vt:lpwstr>
      </vt:variant>
      <vt:variant>
        <vt:lpwstr/>
      </vt:variant>
      <vt:variant>
        <vt:i4>786535</vt:i4>
      </vt:variant>
      <vt:variant>
        <vt:i4>3</vt:i4>
      </vt:variant>
      <vt:variant>
        <vt:i4>0</vt:i4>
      </vt:variant>
      <vt:variant>
        <vt:i4>5</vt:i4>
      </vt:variant>
      <vt:variant>
        <vt:lpwstr>mailto:shirley.zhang@delwp.vic.gov.au</vt:lpwstr>
      </vt:variant>
      <vt:variant>
        <vt:lpwstr/>
      </vt:variant>
      <vt:variant>
        <vt:i4>1048687</vt:i4>
      </vt:variant>
      <vt:variant>
        <vt:i4>0</vt:i4>
      </vt:variant>
      <vt:variant>
        <vt:i4>0</vt:i4>
      </vt:variant>
      <vt:variant>
        <vt:i4>5</vt:i4>
      </vt:variant>
      <vt:variant>
        <vt:lpwstr>mailto:jihye.shin@delwp.vic.gov.au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Single CAD Format File (SCFF) - Guidance Notes and Instructions</dc:title>
  <dc:subject/>
  <dc:creator>Susannah Maley (DEECA)</dc:creator>
  <cp:keywords/>
  <dc:description/>
  <cp:lastModifiedBy>Susannah Maley (DEECA)</cp:lastModifiedBy>
  <cp:revision>18</cp:revision>
  <dcterms:created xsi:type="dcterms:W3CDTF">2023-03-30T06:16:00Z</dcterms:created>
  <dcterms:modified xsi:type="dcterms:W3CDTF">2023-07-06T04:10:00Z</dcterms:modified>
  <cp:category/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0x0101002517F445A0F35E449C98AAD631F2B038D2003517E720437B504F8E254ACC8D398BEF</vt:lpwstr>
  </property>
  <property fmtid="{D5CDD505-2E9C-101B-9397-08002B2CF9AE}" pid="3" name="Section">
    <vt:lpwstr>6;#Subdivision|d01e1b3b-9a60-4abc-9d99-b97e80e2e194</vt:lpwstr>
  </property>
  <property fmtid="{D5CDD505-2E9C-101B-9397-08002B2CF9AE}" pid="4" name="Projects">
    <vt:lpwstr/>
  </property>
  <property fmtid="{D5CDD505-2E9C-101B-9397-08002B2CF9AE}" pid="5" name="Sub-Section">
    <vt:lpwstr/>
  </property>
  <property fmtid="{D5CDD505-2E9C-101B-9397-08002B2CF9AE}" pid="6" name="Agency">
    <vt:lpwstr>1;#Department of Environment, Land, Water and Planning|607a3f87-1228-4cd9-82a5-076aa8776274</vt:lpwstr>
  </property>
  <property fmtid="{D5CDD505-2E9C-101B-9397-08002B2CF9AE}" pid="7" name="Branch">
    <vt:lpwstr>7;#Land Registry Services|49f83574-4e0d-42dc-acdb-b58e9d81ab9b</vt:lpwstr>
  </property>
  <property fmtid="{D5CDD505-2E9C-101B-9397-08002B2CF9AE}" pid="8" name="Reference_x0020_Type">
    <vt:lpwstr/>
  </property>
  <property fmtid="{D5CDD505-2E9C-101B-9397-08002B2CF9AE}" pid="9" name="Location_x0020_Type">
    <vt:lpwstr/>
  </property>
  <property fmtid="{D5CDD505-2E9C-101B-9397-08002B2CF9AE}" pid="10" name="Division">
    <vt:lpwstr>4;#Land Use Victoria|df55b370-7608-494b-9fb4-f51a3f958028</vt:lpwstr>
  </property>
  <property fmtid="{D5CDD505-2E9C-101B-9397-08002B2CF9AE}" pid="11" name="Dissemination Limiting Marker">
    <vt:lpwstr>2;#FOUO|955eb6fc-b35a-4808-8aa5-31e514fa3f26</vt:lpwstr>
  </property>
  <property fmtid="{D5CDD505-2E9C-101B-9397-08002B2CF9AE}" pid="12" name="Group1">
    <vt:lpwstr>5;#Local Infrastructure|35232ce7-1039-46ab-a331-4c8e969be43f</vt:lpwstr>
  </property>
  <property fmtid="{D5CDD505-2E9C-101B-9397-08002B2CF9AE}" pid="13" name="Security Classification">
    <vt:lpwstr>3;#Unclassified|7fa379f4-4aba-4692-ab80-7d39d3a23cf4</vt:lpwstr>
  </property>
  <property fmtid="{D5CDD505-2E9C-101B-9397-08002B2CF9AE}" pid="14" name="o2e611f6ba3e4c8f9a895dfb7980639e">
    <vt:lpwstr/>
  </property>
  <property fmtid="{D5CDD505-2E9C-101B-9397-08002B2CF9AE}" pid="15" name="ld508a88e6264ce89693af80a72862cb">
    <vt:lpwstr/>
  </property>
  <property fmtid="{D5CDD505-2E9C-101B-9397-08002B2CF9AE}" pid="16" name="Reference Type">
    <vt:lpwstr/>
  </property>
  <property fmtid="{D5CDD505-2E9C-101B-9397-08002B2CF9AE}" pid="17" name="Location Type">
    <vt:lpwstr/>
  </property>
  <property fmtid="{D5CDD505-2E9C-101B-9397-08002B2CF9AE}" pid="18" name="_dlc_DocIdItemGuid">
    <vt:lpwstr>f793819d-82a3-415d-a49e-b0c2bc1e6e03</vt:lpwstr>
  </property>
  <property fmtid="{D5CDD505-2E9C-101B-9397-08002B2CF9AE}" pid="19" name="SharedWithUsers">
    <vt:lpwstr>19;#Hamed Olfat (DELWP);#41;#Farshad Badiee (DELWP);#481;#Behnam Atazadeh (DELWP);#25;#Susannah Maley (DELWP);#23;#Mark A Briffa (DELWP);#24;#Leanne J Dillon-Thomas (DELWP)</vt:lpwstr>
  </property>
  <property fmtid="{D5CDD505-2E9C-101B-9397-08002B2CF9AE}" pid="20" name="GrammarlyDocumentId">
    <vt:lpwstr>97954d592570267160fc33343db01901f5b5ffa63ca10cc0fec28ea1953497c2</vt:lpwstr>
  </property>
  <property fmtid="{D5CDD505-2E9C-101B-9397-08002B2CF9AE}" pid="21" name="MSIP_Label_5a19367b-7a73-403d-b732-ebe2e73fbf56_Enabled">
    <vt:lpwstr>true</vt:lpwstr>
  </property>
  <property fmtid="{D5CDD505-2E9C-101B-9397-08002B2CF9AE}" pid="22" name="MSIP_Label_5a19367b-7a73-403d-b732-ebe2e73fbf56_SetDate">
    <vt:lpwstr>2023-07-06T04:10:18Z</vt:lpwstr>
  </property>
  <property fmtid="{D5CDD505-2E9C-101B-9397-08002B2CF9AE}" pid="23" name="MSIP_Label_5a19367b-7a73-403d-b732-ebe2e73fbf56_Method">
    <vt:lpwstr>Privileged</vt:lpwstr>
  </property>
  <property fmtid="{D5CDD505-2E9C-101B-9397-08002B2CF9AE}" pid="24" name="MSIP_Label_5a19367b-7a73-403d-b732-ebe2e73fbf56_Name">
    <vt:lpwstr>OFFICIAL-Sensitive</vt:lpwstr>
  </property>
  <property fmtid="{D5CDD505-2E9C-101B-9397-08002B2CF9AE}" pid="25" name="MSIP_Label_5a19367b-7a73-403d-b732-ebe2e73fbf56_SiteId">
    <vt:lpwstr>e8bdd6f7-fc18-4e48-a554-7f547927223b</vt:lpwstr>
  </property>
  <property fmtid="{D5CDD505-2E9C-101B-9397-08002B2CF9AE}" pid="26" name="MSIP_Label_5a19367b-7a73-403d-b732-ebe2e73fbf56_ActionId">
    <vt:lpwstr>49c3ab5d-e737-4024-8cb2-546994589099</vt:lpwstr>
  </property>
  <property fmtid="{D5CDD505-2E9C-101B-9397-08002B2CF9AE}" pid="27" name="MSIP_Label_5a19367b-7a73-403d-b732-ebe2e73fbf56_ContentBits">
    <vt:lpwstr>2</vt:lpwstr>
  </property>
</Properties>
</file>